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01" w:rsidRDefault="00752BE2" w:rsidP="005B2A01">
      <w:pPr>
        <w:pStyle w:val="a6"/>
        <w:ind w:right="-705"/>
      </w:pPr>
      <w:r w:rsidRPr="0066326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-93676</wp:posOffset>
            </wp:positionV>
            <wp:extent cx="1262380" cy="705485"/>
            <wp:effectExtent l="0" t="0" r="0" b="0"/>
            <wp:wrapNone/>
            <wp:docPr id="4" name="Picture 7" descr="C:\Users\vtklam\Desktop\URA logo\URA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klam\Desktop\URA logo\URA 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12">
        <w:rPr>
          <w:noProof/>
        </w:rPr>
        <w:drawing>
          <wp:anchor distT="0" distB="0" distL="114300" distR="114300" simplePos="0" relativeHeight="251665408" behindDoc="1" locked="0" layoutInCell="1" allowOverlap="1" wp14:anchorId="4FA559FE" wp14:editId="157A420A">
            <wp:simplePos x="0" y="0"/>
            <wp:positionH relativeFrom="page">
              <wp:posOffset>3711575</wp:posOffset>
            </wp:positionH>
            <wp:positionV relativeFrom="page">
              <wp:posOffset>164134</wp:posOffset>
            </wp:positionV>
            <wp:extent cx="3221355" cy="852805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12" w:rsidRPr="006E4E2C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D5151" wp14:editId="719596C5">
                <wp:simplePos x="0" y="0"/>
                <wp:positionH relativeFrom="column">
                  <wp:posOffset>-1047391</wp:posOffset>
                </wp:positionH>
                <wp:positionV relativeFrom="paragraph">
                  <wp:posOffset>-328930</wp:posOffset>
                </wp:positionV>
                <wp:extent cx="930303" cy="1404620"/>
                <wp:effectExtent l="0" t="0" r="2222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3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AE" w:rsidRPr="006E4E2C" w:rsidRDefault="007333AE" w:rsidP="007333AE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6E4E2C">
                              <w:rPr>
                                <w:rFonts w:hint="eastAsia"/>
                                <w:color w:val="7030A0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D5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2.45pt;margin-top:-25.9pt;width:7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" strokecolor="#7030a0">
                <v:textbox style="mso-fit-shape-to-text:t">
                  <w:txbxContent>
                    <w:p w:rsidR="007333AE" w:rsidRPr="006E4E2C" w:rsidRDefault="007333AE" w:rsidP="007333AE">
                      <w:pPr>
                        <w:jc w:val="center"/>
                        <w:rPr>
                          <w:color w:val="7030A0"/>
                        </w:rPr>
                      </w:pPr>
                      <w:r w:rsidRPr="006E4E2C">
                        <w:rPr>
                          <w:rFonts w:hint="eastAsia"/>
                          <w:color w:val="7030A0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</w:p>
    <w:p w:rsidR="005B2A01" w:rsidRDefault="005B2A01" w:rsidP="007C0992">
      <w:pPr>
        <w:ind w:left="-709" w:right="-666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</w:p>
    <w:p w:rsidR="00902070" w:rsidRPr="005B2A01" w:rsidRDefault="007333AE" w:rsidP="007C0992">
      <w:pPr>
        <w:ind w:left="-709" w:right="-666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5B2A0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「</w:t>
      </w:r>
      <w:r w:rsidRPr="005B2A01">
        <w:rPr>
          <w:rFonts w:ascii="微軟正黑體" w:eastAsia="微軟正黑體" w:hAnsi="微軟正黑體"/>
          <w:b/>
          <w:sz w:val="32"/>
          <w:szCs w:val="32"/>
          <w:u w:val="single"/>
        </w:rPr>
        <w:t>EV</w:t>
      </w:r>
      <w:proofErr w:type="gramStart"/>
      <w:r w:rsidRPr="005B2A0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屋苑充電</w:t>
      </w:r>
      <w:proofErr w:type="gramEnd"/>
      <w:r w:rsidRPr="005B2A0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易資助計劃」</w:t>
      </w:r>
    </w:p>
    <w:p w:rsidR="001F2527" w:rsidRPr="0039633B" w:rsidRDefault="00E61FA2" w:rsidP="007D52FB">
      <w:pPr>
        <w:ind w:left="-709" w:right="-666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5B2A0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招</w:t>
      </w:r>
      <w:r w:rsidR="00BF089B" w:rsidRPr="005B2A0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標</w:t>
      </w:r>
      <w:r w:rsidR="00A40191" w:rsidRPr="005B2A01">
        <w:rPr>
          <w:rFonts w:ascii="微軟正黑體" w:eastAsia="微軟正黑體" w:hAnsi="微軟正黑體" w:hint="eastAsia"/>
          <w:b/>
          <w:sz w:val="32"/>
          <w:szCs w:val="32"/>
          <w:u w:val="single"/>
          <w:lang w:eastAsia="zh-HK"/>
        </w:rPr>
        <w:t>公</w:t>
      </w:r>
      <w:r w:rsidR="00BF089B" w:rsidRPr="005B2A0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告</w:t>
      </w:r>
    </w:p>
    <w:p w:rsidR="00B8559E" w:rsidRPr="005B2A01" w:rsidRDefault="00B8559E" w:rsidP="00D10BC7">
      <w:pPr>
        <w:ind w:right="-666"/>
        <w:jc w:val="center"/>
        <w:rPr>
          <w:rFonts w:ascii="微軟正黑體" w:eastAsia="微軟正黑體" w:hAnsi="微軟正黑體"/>
          <w:b/>
          <w:sz w:val="12"/>
          <w:szCs w:val="12"/>
        </w:rPr>
      </w:pPr>
    </w:p>
    <w:p w:rsidR="007333AE" w:rsidRPr="00B8559E" w:rsidRDefault="007333AE" w:rsidP="007333AE">
      <w:pPr>
        <w:ind w:left="-709" w:right="-666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</w:t>
      </w:r>
      <w:r w:rsidR="00555DD7">
        <w:rPr>
          <w:rFonts w:ascii="微軟正黑體" w:eastAsia="微軟正黑體" w:hAnsi="微軟正黑體"/>
        </w:rPr>
        <w:t>______</w:t>
      </w:r>
      <w:r>
        <w:rPr>
          <w:rFonts w:ascii="微軟正黑體" w:eastAsia="微軟正黑體" w:hAnsi="微軟正黑體"/>
        </w:rPr>
        <w:t>_</w:t>
      </w:r>
      <w:r w:rsidR="00EF144F"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/>
        </w:rPr>
        <w:t>________</w:t>
      </w:r>
      <w:r>
        <w:rPr>
          <w:rFonts w:ascii="微軟正黑體" w:eastAsia="微軟正黑體" w:hAnsi="微軟正黑體" w:hint="eastAsia"/>
        </w:rPr>
        <w:t>大廈</w:t>
      </w:r>
      <w:r>
        <w:rPr>
          <w:rFonts w:ascii="微軟正黑體" w:eastAsia="微軟正黑體" w:hAnsi="微軟正黑體"/>
        </w:rPr>
        <w:t xml:space="preserve"> </w:t>
      </w:r>
      <w:r w:rsidRPr="0049283F">
        <w:rPr>
          <w:rFonts w:ascii="微軟正黑體" w:eastAsia="微軟正黑體" w:hAnsi="微軟正黑體"/>
          <w:color w:val="7030A0"/>
          <w:sz w:val="18"/>
          <w:szCs w:val="18"/>
        </w:rPr>
        <w:t>(</w:t>
      </w:r>
      <w:r w:rsidRPr="0049283F">
        <w:rPr>
          <w:rFonts w:ascii="微軟正黑體" w:eastAsia="微軟正黑體" w:hAnsi="微軟正黑體" w:hint="eastAsia"/>
          <w:color w:val="7030A0"/>
          <w:sz w:val="18"/>
          <w:szCs w:val="18"/>
        </w:rPr>
        <w:t>樓</w:t>
      </w:r>
      <w:r>
        <w:rPr>
          <w:rFonts w:ascii="微軟正黑體" w:eastAsia="微軟正黑體" w:hAnsi="微軟正黑體" w:hint="eastAsia"/>
          <w:color w:val="7030A0"/>
          <w:sz w:val="18"/>
          <w:szCs w:val="18"/>
        </w:rPr>
        <w:t>宇/</w:t>
      </w:r>
      <w:proofErr w:type="gramStart"/>
      <w:r>
        <w:rPr>
          <w:rFonts w:ascii="微軟正黑體" w:eastAsia="微軟正黑體" w:hAnsi="微軟正黑體" w:hint="eastAsia"/>
          <w:color w:val="7030A0"/>
          <w:sz w:val="18"/>
          <w:szCs w:val="18"/>
        </w:rPr>
        <w:t>屋苑名稱</w:t>
      </w:r>
      <w:proofErr w:type="gramEnd"/>
      <w:r>
        <w:rPr>
          <w:rFonts w:ascii="微軟正黑體" w:eastAsia="微軟正黑體" w:hAnsi="微軟正黑體" w:hint="eastAsia"/>
          <w:color w:val="7030A0"/>
          <w:sz w:val="18"/>
          <w:szCs w:val="18"/>
        </w:rPr>
        <w:t>)</w:t>
      </w:r>
      <w:r>
        <w:rPr>
          <w:rFonts w:ascii="微軟正黑體" w:eastAsia="微軟正黑體" w:hAnsi="微軟正黑體"/>
          <w:color w:val="7030A0"/>
          <w:sz w:val="18"/>
          <w:szCs w:val="18"/>
        </w:rPr>
        <w:t>*</w:t>
      </w:r>
    </w:p>
    <w:p w:rsidR="007333AE" w:rsidRPr="00B8559E" w:rsidRDefault="007333AE" w:rsidP="007333AE">
      <w:pPr>
        <w:ind w:left="-709" w:right="-666"/>
        <w:jc w:val="center"/>
        <w:rPr>
          <w:rFonts w:ascii="微軟正黑體" w:eastAsia="微軟正黑體" w:hAnsi="微軟正黑體"/>
        </w:rPr>
      </w:pPr>
      <w:r w:rsidRPr="00B8559E">
        <w:rPr>
          <w:rFonts w:ascii="微軟正黑體" w:eastAsia="微軟正黑體" w:hAnsi="微軟正黑體" w:hint="eastAsia"/>
        </w:rPr>
        <w:t>地址：________________________________________</w:t>
      </w:r>
      <w:r>
        <w:rPr>
          <w:rFonts w:ascii="微軟正黑體" w:eastAsia="微軟正黑體" w:hAnsi="微軟正黑體"/>
        </w:rPr>
        <w:t xml:space="preserve"> </w:t>
      </w:r>
      <w:r w:rsidRPr="00BF089B">
        <w:rPr>
          <w:rFonts w:ascii="微軟正黑體" w:eastAsia="微軟正黑體" w:hAnsi="微軟正黑體"/>
          <w:color w:val="7030A0"/>
          <w:sz w:val="18"/>
          <w:szCs w:val="18"/>
        </w:rPr>
        <w:t>(</w:t>
      </w:r>
      <w:r>
        <w:rPr>
          <w:rFonts w:ascii="微軟正黑體" w:eastAsia="微軟正黑體" w:hAnsi="微軟正黑體" w:hint="eastAsia"/>
          <w:color w:val="7030A0"/>
          <w:sz w:val="18"/>
          <w:szCs w:val="18"/>
        </w:rPr>
        <w:t>樓宇/</w:t>
      </w:r>
      <w:proofErr w:type="gramStart"/>
      <w:r>
        <w:rPr>
          <w:rFonts w:ascii="微軟正黑體" w:eastAsia="微軟正黑體" w:hAnsi="微軟正黑體" w:hint="eastAsia"/>
          <w:color w:val="7030A0"/>
          <w:sz w:val="18"/>
          <w:szCs w:val="18"/>
        </w:rPr>
        <w:t>屋苑地址</w:t>
      </w:r>
      <w:proofErr w:type="gramEnd"/>
      <w:r w:rsidRPr="00BF089B">
        <w:rPr>
          <w:rFonts w:ascii="微軟正黑體" w:eastAsia="微軟正黑體" w:hAnsi="微軟正黑體" w:hint="eastAsia"/>
          <w:color w:val="7030A0"/>
          <w:sz w:val="18"/>
          <w:szCs w:val="18"/>
        </w:rPr>
        <w:t>)</w:t>
      </w:r>
      <w:r>
        <w:rPr>
          <w:rFonts w:ascii="微軟正黑體" w:eastAsia="微軟正黑體" w:hAnsi="微軟正黑體"/>
          <w:color w:val="7030A0"/>
          <w:sz w:val="18"/>
          <w:szCs w:val="18"/>
        </w:rPr>
        <w:t>*</w:t>
      </w:r>
    </w:p>
    <w:p w:rsidR="007333AE" w:rsidRPr="005B2A01" w:rsidRDefault="007333AE" w:rsidP="00D10BC7">
      <w:pPr>
        <w:ind w:right="-666"/>
        <w:jc w:val="center"/>
        <w:rPr>
          <w:rFonts w:ascii="微軟正黑體" w:eastAsia="微軟正黑體" w:hAnsi="微軟正黑體"/>
          <w:b/>
          <w:sz w:val="12"/>
          <w:szCs w:val="12"/>
        </w:rPr>
      </w:pPr>
    </w:p>
    <w:p w:rsidR="00014FF8" w:rsidRPr="00014FF8" w:rsidRDefault="00B8559E" w:rsidP="007D52FB">
      <w:pPr>
        <w:ind w:left="-709" w:right="-950"/>
        <w:rPr>
          <w:rFonts w:ascii="微軟正黑體" w:eastAsia="微軟正黑體" w:hAnsi="微軟正黑體"/>
        </w:rPr>
      </w:pPr>
      <w:r w:rsidRPr="00B8559E">
        <w:rPr>
          <w:rFonts w:ascii="微軟正黑體" w:eastAsia="微軟正黑體" w:hAnsi="微軟正黑體" w:hint="eastAsia"/>
        </w:rPr>
        <w:t>本</w:t>
      </w:r>
      <w:r w:rsidR="00BF089B">
        <w:rPr>
          <w:rFonts w:ascii="微軟正黑體" w:eastAsia="微軟正黑體" w:hAnsi="微軟正黑體" w:hint="eastAsia"/>
        </w:rPr>
        <w:t>樓宇/</w:t>
      </w:r>
      <w:proofErr w:type="gramStart"/>
      <w:r w:rsidR="00BF089B">
        <w:rPr>
          <w:rFonts w:ascii="微軟正黑體" w:eastAsia="微軟正黑體" w:hAnsi="微軟正黑體" w:hint="eastAsia"/>
        </w:rPr>
        <w:t>屋苑</w:t>
      </w:r>
      <w:r w:rsidRPr="00014FF8">
        <w:rPr>
          <w:rFonts w:ascii="微軟正黑體" w:eastAsia="微軟正黑體" w:hAnsi="微軟正黑體" w:hint="eastAsia"/>
        </w:rPr>
        <w:t>現誠邀</w:t>
      </w:r>
      <w:proofErr w:type="gramEnd"/>
      <w:r w:rsidR="00F51757">
        <w:rPr>
          <w:rFonts w:ascii="微軟正黑體" w:eastAsia="微軟正黑體" w:hAnsi="微軟正黑體" w:hint="eastAsia"/>
          <w:lang w:eastAsia="zh-HK"/>
        </w:rPr>
        <w:t>符合</w:t>
      </w:r>
      <w:r w:rsidR="00F51757" w:rsidRPr="00CF393F">
        <w:rPr>
          <w:rFonts w:ascii="微軟正黑體" w:eastAsia="微軟正黑體" w:hAnsi="微軟正黑體" w:hint="eastAsia"/>
          <w:u w:val="single"/>
          <w:lang w:eastAsia="zh-HK"/>
        </w:rPr>
        <w:t>環境保護署</w:t>
      </w:r>
      <w:r w:rsidR="00D51871" w:rsidRPr="00200435">
        <w:rPr>
          <w:rFonts w:ascii="微軟正黑體" w:eastAsia="微軟正黑體" w:hAnsi="微軟正黑體" w:hint="eastAsia"/>
          <w:lang w:eastAsia="zh-HK"/>
        </w:rPr>
        <w:t>《制訂聘用工程顧問及承建商安裝電動車充電基礎設施標書規範指引》</w:t>
      </w:r>
      <w:r w:rsidR="00496FD2" w:rsidRPr="00496FD2">
        <w:rPr>
          <w:rFonts w:ascii="微軟正黑體" w:eastAsia="微軟正黑體" w:hAnsi="微軟正黑體" w:hint="eastAsia"/>
          <w:lang w:eastAsia="zh-HK"/>
        </w:rPr>
        <w:t>規定具</w:t>
      </w:r>
      <w:r w:rsidR="00496FD2">
        <w:rPr>
          <w:rFonts w:ascii="微軟正黑體" w:eastAsia="微軟正黑體" w:hAnsi="微軟正黑體" w:hint="eastAsia"/>
        </w:rPr>
        <w:t>相關</w:t>
      </w:r>
      <w:r w:rsidR="00496FD2" w:rsidRPr="00014FF8">
        <w:rPr>
          <w:rFonts w:ascii="微軟正黑體" w:eastAsia="微軟正黑體" w:hAnsi="微軟正黑體" w:hint="eastAsia"/>
        </w:rPr>
        <w:t>工程經驗</w:t>
      </w:r>
      <w:r w:rsidR="00496FD2">
        <w:rPr>
          <w:rFonts w:ascii="微軟正黑體" w:eastAsia="微軟正黑體" w:hAnsi="微軟正黑體" w:hint="eastAsia"/>
        </w:rPr>
        <w:t>及</w:t>
      </w:r>
      <w:r w:rsidR="00496FD2" w:rsidRPr="00014FF8">
        <w:rPr>
          <w:rFonts w:ascii="微軟正黑體" w:eastAsia="微軟正黑體" w:hAnsi="微軟正黑體" w:hint="eastAsia"/>
          <w:lang w:eastAsia="zh-HK"/>
        </w:rPr>
        <w:t>專</w:t>
      </w:r>
      <w:r w:rsidR="00496FD2" w:rsidRPr="00014FF8">
        <w:rPr>
          <w:rFonts w:ascii="微軟正黑體" w:eastAsia="微軟正黑體" w:hAnsi="微軟正黑體" w:hint="eastAsia"/>
        </w:rPr>
        <w:t>業</w:t>
      </w:r>
      <w:r w:rsidR="00496FD2" w:rsidRPr="00014FF8">
        <w:rPr>
          <w:rFonts w:ascii="微軟正黑體" w:eastAsia="微軟正黑體" w:hAnsi="微軟正黑體" w:hint="eastAsia"/>
          <w:lang w:eastAsia="zh-HK"/>
        </w:rPr>
        <w:t>資</w:t>
      </w:r>
      <w:r w:rsidR="00496FD2" w:rsidRPr="00014FF8">
        <w:rPr>
          <w:rFonts w:ascii="微軟正黑體" w:eastAsia="微軟正黑體" w:hAnsi="微軟正黑體" w:hint="eastAsia"/>
        </w:rPr>
        <w:t>格</w:t>
      </w:r>
      <w:r w:rsidR="00F51757">
        <w:rPr>
          <w:rFonts w:ascii="微軟正黑體" w:eastAsia="微軟正黑體" w:hAnsi="微軟正黑體" w:hint="eastAsia"/>
          <w:lang w:eastAsia="zh-HK"/>
        </w:rPr>
        <w:t>之</w:t>
      </w:r>
      <w:r w:rsidR="00F51757" w:rsidRPr="00F51757">
        <w:rPr>
          <w:rFonts w:ascii="微軟正黑體" w:eastAsia="微軟正黑體" w:hAnsi="微軟正黑體" w:hint="eastAsia"/>
        </w:rPr>
        <w:t>註冊電業承辦商</w:t>
      </w:r>
      <w:r w:rsidRPr="00014FF8">
        <w:rPr>
          <w:rFonts w:ascii="微軟正黑體" w:eastAsia="微軟正黑體" w:hAnsi="微軟正黑體" w:hint="eastAsia"/>
        </w:rPr>
        <w:t>參與</w:t>
      </w:r>
      <w:r w:rsidR="00F51757">
        <w:rPr>
          <w:rFonts w:ascii="微軟正黑體" w:eastAsia="微軟正黑體" w:hAnsi="微軟正黑體" w:hint="eastAsia"/>
          <w:lang w:eastAsia="zh-HK"/>
        </w:rPr>
        <w:t>此公</w:t>
      </w:r>
      <w:r w:rsidR="00F51757">
        <w:rPr>
          <w:rFonts w:ascii="微軟正黑體" w:eastAsia="微軟正黑體" w:hAnsi="微軟正黑體" w:hint="eastAsia"/>
        </w:rPr>
        <w:t>開</w:t>
      </w:r>
      <w:r w:rsidRPr="00014FF8">
        <w:rPr>
          <w:rFonts w:ascii="微軟正黑體" w:eastAsia="微軟正黑體" w:hAnsi="微軟正黑體" w:hint="eastAsia"/>
        </w:rPr>
        <w:t>投標。</w:t>
      </w:r>
    </w:p>
    <w:p w:rsidR="00014FF8" w:rsidRPr="00200435" w:rsidRDefault="00014FF8" w:rsidP="007D52FB">
      <w:pPr>
        <w:ind w:left="-709" w:right="-666"/>
        <w:rPr>
          <w:rFonts w:ascii="微軟正黑體" w:eastAsia="微軟正黑體" w:hAnsi="微軟正黑體"/>
          <w:sz w:val="14"/>
        </w:rPr>
      </w:pPr>
    </w:p>
    <w:p w:rsidR="00EF0837" w:rsidRDefault="009F67F9" w:rsidP="007D52FB">
      <w:pPr>
        <w:ind w:left="-709" w:right="-950"/>
        <w:jc w:val="both"/>
        <w:rPr>
          <w:rFonts w:ascii="微軟正黑體" w:eastAsia="微軟正黑體" w:hAnsi="微軟正黑體"/>
        </w:rPr>
      </w:pPr>
      <w:r w:rsidRPr="00B8559E">
        <w:rPr>
          <w:rFonts w:ascii="微軟正黑體" w:eastAsia="微軟正黑體" w:hAnsi="微軟正黑體" w:hint="eastAsia"/>
        </w:rPr>
        <w:t>本</w:t>
      </w:r>
      <w:r>
        <w:rPr>
          <w:rFonts w:ascii="微軟正黑體" w:eastAsia="微軟正黑體" w:hAnsi="微軟正黑體" w:hint="eastAsia"/>
        </w:rPr>
        <w:t>樓宇/</w:t>
      </w:r>
      <w:proofErr w:type="gramStart"/>
      <w:r>
        <w:rPr>
          <w:rFonts w:ascii="微軟正黑體" w:eastAsia="微軟正黑體" w:hAnsi="微軟正黑體" w:hint="eastAsia"/>
        </w:rPr>
        <w:t>屋苑</w:t>
      </w:r>
      <w:r w:rsidR="00E03C18">
        <w:rPr>
          <w:rFonts w:ascii="微軟正黑體" w:eastAsia="微軟正黑體" w:hAnsi="微軟正黑體" w:hint="eastAsia"/>
          <w:lang w:eastAsia="zh-HK"/>
        </w:rPr>
        <w:t>已</w:t>
      </w:r>
      <w:proofErr w:type="gramEnd"/>
      <w:r w:rsidR="00E03C18">
        <w:rPr>
          <w:rFonts w:ascii="微軟正黑體" w:eastAsia="微軟正黑體" w:hAnsi="微軟正黑體" w:hint="eastAsia"/>
          <w:lang w:eastAsia="zh-HK"/>
        </w:rPr>
        <w:t>安</w:t>
      </w:r>
      <w:r w:rsidR="00E03C18">
        <w:rPr>
          <w:rFonts w:ascii="微軟正黑體" w:eastAsia="微軟正黑體" w:hAnsi="微軟正黑體" w:hint="eastAsia"/>
        </w:rPr>
        <w:t>排</w:t>
      </w:r>
      <w:r w:rsidR="00E03C18">
        <w:rPr>
          <w:rFonts w:ascii="微軟正黑體" w:eastAsia="微軟正黑體" w:hAnsi="微軟正黑體" w:hint="eastAsia"/>
          <w:lang w:eastAsia="zh-HK"/>
        </w:rPr>
        <w:t>於</w:t>
      </w:r>
      <w:r w:rsidR="00E03C18" w:rsidRPr="00CF393F">
        <w:rPr>
          <w:rFonts w:ascii="微軟正黑體" w:eastAsia="微軟正黑體" w:hAnsi="微軟正黑體" w:hint="eastAsia"/>
          <w:u w:val="single"/>
        </w:rPr>
        <w:t>市區重建局</w:t>
      </w:r>
      <w:r w:rsidR="00496FD2" w:rsidRPr="00200435">
        <w:rPr>
          <w:rFonts w:ascii="微軟正黑體" w:eastAsia="微軟正黑體" w:hAnsi="微軟正黑體" w:hint="eastAsia"/>
        </w:rPr>
        <w:t>管理</w:t>
      </w:r>
      <w:r w:rsidR="00E03C18" w:rsidRPr="001D36E0">
        <w:rPr>
          <w:rFonts w:ascii="微軟正黑體" w:eastAsia="微軟正黑體" w:hAnsi="微軟正黑體" w:hint="eastAsia"/>
          <w:lang w:eastAsia="zh-HK"/>
        </w:rPr>
        <w:t>的</w:t>
      </w:r>
      <w:r w:rsidR="00496FD2" w:rsidRPr="00200435">
        <w:rPr>
          <w:rFonts w:ascii="微軟正黑體" w:eastAsia="微軟正黑體" w:hAnsi="微軟正黑體"/>
          <w:lang w:eastAsia="zh-HK"/>
        </w:rPr>
        <w:t>「EV</w:t>
      </w:r>
      <w:proofErr w:type="gramStart"/>
      <w:r w:rsidR="00496FD2" w:rsidRPr="00200435">
        <w:rPr>
          <w:rFonts w:ascii="微軟正黑體" w:eastAsia="微軟正黑體" w:hAnsi="微軟正黑體"/>
          <w:lang w:eastAsia="zh-HK"/>
        </w:rPr>
        <w:t>屋苑充</w:t>
      </w:r>
      <w:proofErr w:type="gramEnd"/>
      <w:r w:rsidR="00496FD2" w:rsidRPr="00200435">
        <w:rPr>
          <w:rFonts w:ascii="微軟正黑體" w:eastAsia="微軟正黑體" w:hAnsi="微軟正黑體"/>
          <w:lang w:eastAsia="zh-HK"/>
        </w:rPr>
        <w:t>電易資助計劃</w:t>
      </w:r>
      <w:r w:rsidR="00200435" w:rsidRPr="001D36E0">
        <w:rPr>
          <w:rFonts w:ascii="微軟正黑體" w:eastAsia="微軟正黑體" w:hAnsi="微軟正黑體" w:hint="eastAsia"/>
        </w:rPr>
        <w:t>」</w:t>
      </w:r>
      <w:r w:rsidR="0069278E" w:rsidRPr="0069278E">
        <w:rPr>
          <w:rFonts w:ascii="微軟正黑體" w:eastAsia="微軟正黑體" w:hAnsi="微軟正黑體" w:hint="eastAsia"/>
          <w:lang w:eastAsia="zh-HK"/>
        </w:rPr>
        <w:t>公開電子招標平</w:t>
      </w:r>
      <w:r w:rsidR="00570258" w:rsidRPr="00570258">
        <w:rPr>
          <w:rFonts w:ascii="微軟正黑體" w:eastAsia="微軟正黑體" w:hAnsi="微軟正黑體" w:hint="eastAsia"/>
          <w:lang w:eastAsia="zh-HK"/>
        </w:rPr>
        <w:t>台</w:t>
      </w:r>
      <w:r w:rsidR="00E03C18" w:rsidRPr="001D36E0">
        <w:rPr>
          <w:rFonts w:ascii="微軟正黑體" w:eastAsia="微軟正黑體" w:hAnsi="微軟正黑體" w:hint="eastAsia"/>
          <w:lang w:eastAsia="zh-HK"/>
        </w:rPr>
        <w:t>進</w:t>
      </w:r>
      <w:r w:rsidR="00E03C18" w:rsidRPr="001D36E0">
        <w:rPr>
          <w:rFonts w:ascii="微軟正黑體" w:eastAsia="微軟正黑體" w:hAnsi="微軟正黑體" w:hint="eastAsia"/>
        </w:rPr>
        <w:t>行</w:t>
      </w:r>
      <w:r>
        <w:rPr>
          <w:rFonts w:ascii="微軟正黑體" w:eastAsia="微軟正黑體" w:hAnsi="微軟正黑體" w:hint="eastAsia"/>
          <w:lang w:eastAsia="zh-HK"/>
        </w:rPr>
        <w:t>上</w:t>
      </w:r>
      <w:r>
        <w:rPr>
          <w:rFonts w:ascii="微軟正黑體" w:eastAsia="微軟正黑體" w:hAnsi="微軟正黑體" w:hint="eastAsia"/>
        </w:rPr>
        <w:t>述</w:t>
      </w:r>
      <w:r>
        <w:rPr>
          <w:rFonts w:ascii="微軟正黑體" w:eastAsia="微軟正黑體" w:hAnsi="微軟正黑體" w:hint="eastAsia"/>
          <w:lang w:eastAsia="zh-HK"/>
        </w:rPr>
        <w:t>之招標程</w:t>
      </w:r>
      <w:r>
        <w:rPr>
          <w:rFonts w:ascii="微軟正黑體" w:eastAsia="微軟正黑體" w:hAnsi="微軟正黑體" w:hint="eastAsia"/>
        </w:rPr>
        <w:t>序</w:t>
      </w:r>
      <w:r w:rsidR="00895ADD" w:rsidRPr="00014FF8">
        <w:rPr>
          <w:rFonts w:ascii="微軟正黑體" w:eastAsia="微軟正黑體" w:hAnsi="微軟正黑體" w:hint="eastAsia"/>
        </w:rPr>
        <w:t>。</w:t>
      </w:r>
      <w:r w:rsidR="00E03C18" w:rsidRPr="001D36E0">
        <w:rPr>
          <w:rFonts w:ascii="微軟正黑體" w:eastAsia="微軟正黑體" w:hAnsi="微軟正黑體" w:hint="eastAsia"/>
          <w:lang w:eastAsia="zh-HK"/>
        </w:rPr>
        <w:t>已</w:t>
      </w:r>
      <w:r w:rsidR="00B57917" w:rsidRPr="00B57917">
        <w:rPr>
          <w:rFonts w:ascii="微軟正黑體" w:eastAsia="微軟正黑體" w:hAnsi="微軟正黑體" w:hint="eastAsia"/>
          <w:lang w:eastAsia="zh-HK"/>
        </w:rPr>
        <w:t>列入</w:t>
      </w:r>
      <w:r w:rsidR="002373E8" w:rsidRPr="001D36E0">
        <w:rPr>
          <w:rFonts w:ascii="微軟正黑體" w:eastAsia="微軟正黑體" w:hAnsi="微軟正黑體" w:hint="eastAsia"/>
        </w:rPr>
        <w:t>此</w:t>
      </w:r>
      <w:r w:rsidR="00496FD2" w:rsidRPr="0069278E">
        <w:rPr>
          <w:rFonts w:ascii="微軟正黑體" w:eastAsia="微軟正黑體" w:hAnsi="微軟正黑體" w:hint="eastAsia"/>
          <w:lang w:eastAsia="zh-HK"/>
        </w:rPr>
        <w:t>電子招標平</w:t>
      </w:r>
      <w:r w:rsidR="00496FD2" w:rsidRPr="00570258">
        <w:rPr>
          <w:rFonts w:ascii="微軟正黑體" w:eastAsia="微軟正黑體" w:hAnsi="微軟正黑體" w:hint="eastAsia"/>
          <w:lang w:eastAsia="zh-HK"/>
        </w:rPr>
        <w:t>台</w:t>
      </w:r>
      <w:r w:rsidR="00B57917" w:rsidRPr="00B57917">
        <w:rPr>
          <w:rFonts w:ascii="微軟正黑體" w:eastAsia="微軟正黑體" w:hAnsi="微軟正黑體" w:hint="eastAsia"/>
          <w:lang w:eastAsia="zh-HK"/>
        </w:rPr>
        <w:t>的</w:t>
      </w:r>
      <w:r w:rsidR="00B57917" w:rsidRPr="007C0992">
        <w:rPr>
          <w:rFonts w:ascii="微軟正黑體" w:eastAsia="微軟正黑體" w:hAnsi="微軟正黑體" w:hint="eastAsia"/>
          <w:lang w:eastAsia="zh-HK"/>
        </w:rPr>
        <w:t>工程顧問名冊及</w:t>
      </w:r>
      <w:r w:rsidR="00B57917" w:rsidRPr="007C0992">
        <w:rPr>
          <w:rFonts w:ascii="微軟正黑體" w:eastAsia="微軟正黑體" w:hAnsi="微軟正黑體"/>
          <w:lang w:eastAsia="zh-HK"/>
        </w:rPr>
        <w:t xml:space="preserve"> / </w:t>
      </w:r>
      <w:r w:rsidR="00B57917" w:rsidRPr="007C0992">
        <w:rPr>
          <w:rFonts w:ascii="微軟正黑體" w:eastAsia="微軟正黑體" w:hAnsi="微軟正黑體" w:hint="eastAsia"/>
          <w:lang w:eastAsia="zh-HK"/>
        </w:rPr>
        <w:t>或承建商名冊</w:t>
      </w:r>
      <w:r w:rsidR="00E03C18" w:rsidRPr="001D36E0">
        <w:rPr>
          <w:rFonts w:ascii="微軟正黑體" w:eastAsia="微軟正黑體" w:hAnsi="微軟正黑體" w:hint="eastAsia"/>
          <w:lang w:eastAsia="zh-HK"/>
        </w:rPr>
        <w:t>之</w:t>
      </w:r>
      <w:r w:rsidR="00496FD2" w:rsidRPr="00F51757">
        <w:rPr>
          <w:rFonts w:ascii="微軟正黑體" w:eastAsia="微軟正黑體" w:hAnsi="微軟正黑體" w:hint="eastAsia"/>
        </w:rPr>
        <w:t>註冊電業承辦商</w:t>
      </w:r>
      <w:r w:rsidR="002373E8" w:rsidRPr="001D36E0">
        <w:rPr>
          <w:rFonts w:ascii="微軟正黑體" w:eastAsia="微軟正黑體" w:hAnsi="微軟正黑體" w:hint="eastAsia"/>
        </w:rPr>
        <w:t>，</w:t>
      </w:r>
      <w:r w:rsidR="00CF393F">
        <w:rPr>
          <w:rFonts w:ascii="微軟正黑體" w:eastAsia="微軟正黑體" w:hAnsi="微軟正黑體" w:hint="eastAsia"/>
          <w:lang w:eastAsia="zh-HK"/>
        </w:rPr>
        <w:t>可</w:t>
      </w:r>
      <w:r w:rsidR="00D77E10">
        <w:rPr>
          <w:rFonts w:ascii="微軟正黑體" w:eastAsia="微軟正黑體" w:hAnsi="微軟正黑體" w:hint="eastAsia"/>
          <w:lang w:eastAsia="zh-HK"/>
        </w:rPr>
        <w:t>到</w:t>
      </w:r>
      <w:r w:rsidR="00E03C18" w:rsidRPr="001D36E0">
        <w:rPr>
          <w:rFonts w:ascii="微軟正黑體" w:eastAsia="微軟正黑體" w:hAnsi="微軟正黑體" w:hint="eastAsia"/>
          <w:lang w:eastAsia="zh-HK"/>
        </w:rPr>
        <w:t>以下</w:t>
      </w:r>
      <w:r w:rsidR="00014FF8" w:rsidRPr="001D36E0">
        <w:rPr>
          <w:rFonts w:ascii="微軟正黑體" w:eastAsia="微軟正黑體" w:hAnsi="微軟正黑體" w:hint="eastAsia"/>
        </w:rPr>
        <w:t>網址</w:t>
      </w:r>
      <w:r w:rsidR="001D36E0" w:rsidRPr="001D36E0">
        <w:rPr>
          <w:rFonts w:ascii="微軟正黑體" w:eastAsia="微軟正黑體" w:hAnsi="微軟正黑體" w:hint="eastAsia"/>
        </w:rPr>
        <w:t>或以手機掃瞄「二維碼」</w:t>
      </w:r>
      <w:r w:rsidR="00D77E10" w:rsidRPr="001D36E0">
        <w:rPr>
          <w:rFonts w:ascii="微軟正黑體" w:eastAsia="微軟正黑體" w:hAnsi="微軟正黑體" w:hint="eastAsia"/>
        </w:rPr>
        <w:t>，</w:t>
      </w:r>
      <w:r w:rsidR="00CE43A9" w:rsidRPr="001D36E0">
        <w:rPr>
          <w:rFonts w:ascii="微軟正黑體" w:eastAsia="微軟正黑體" w:hAnsi="微軟正黑體" w:hint="eastAsia"/>
          <w:lang w:eastAsia="zh-HK"/>
        </w:rPr>
        <w:t>登入</w:t>
      </w:r>
      <w:r w:rsidR="00496FD2" w:rsidRPr="0069278E">
        <w:rPr>
          <w:rFonts w:ascii="微軟正黑體" w:eastAsia="微軟正黑體" w:hAnsi="微軟正黑體" w:hint="eastAsia"/>
          <w:lang w:eastAsia="zh-HK"/>
        </w:rPr>
        <w:t>電子招標平</w:t>
      </w:r>
      <w:r w:rsidR="00496FD2" w:rsidRPr="00570258">
        <w:rPr>
          <w:rFonts w:ascii="微軟正黑體" w:eastAsia="微軟正黑體" w:hAnsi="微軟正黑體" w:hint="eastAsia"/>
          <w:lang w:eastAsia="zh-HK"/>
        </w:rPr>
        <w:t>台</w:t>
      </w:r>
      <w:r w:rsidR="00CE43A9" w:rsidRPr="00D77E10">
        <w:rPr>
          <w:rFonts w:ascii="微軟正黑體" w:eastAsia="微軟正黑體" w:hAnsi="微軟正黑體" w:hint="eastAsia"/>
          <w:lang w:eastAsia="zh-HK"/>
        </w:rPr>
        <w:t>帳戶</w:t>
      </w:r>
      <w:r w:rsidR="00EF0837" w:rsidRPr="001D36E0">
        <w:rPr>
          <w:rFonts w:ascii="微軟正黑體" w:eastAsia="微軟正黑體" w:hAnsi="微軟正黑體" w:hint="eastAsia"/>
          <w:lang w:eastAsia="zh-HK"/>
        </w:rPr>
        <w:t>查</w:t>
      </w:r>
      <w:r w:rsidR="00EF0837" w:rsidRPr="007D52FB">
        <w:rPr>
          <w:rFonts w:ascii="微軟正黑體" w:eastAsia="微軟正黑體" w:hAnsi="微軟正黑體" w:hint="eastAsia"/>
          <w:lang w:eastAsia="zh-HK"/>
        </w:rPr>
        <w:t>閱此招</w:t>
      </w:r>
      <w:r w:rsidR="00EF0837" w:rsidRPr="007D52FB">
        <w:rPr>
          <w:rFonts w:ascii="微軟正黑體" w:eastAsia="微軟正黑體" w:hAnsi="微軟正黑體" w:hint="eastAsia"/>
        </w:rPr>
        <w:t>標</w:t>
      </w:r>
      <w:r w:rsidR="00EF0837" w:rsidRPr="007D52FB">
        <w:rPr>
          <w:rFonts w:ascii="微軟正黑體" w:eastAsia="微軟正黑體" w:hAnsi="微軟正黑體" w:hint="eastAsia"/>
          <w:lang w:eastAsia="zh-HK"/>
        </w:rPr>
        <w:t>項</w:t>
      </w:r>
      <w:r w:rsidR="00EF0837" w:rsidRPr="007D52FB">
        <w:rPr>
          <w:rFonts w:ascii="微軟正黑體" w:eastAsia="微軟正黑體" w:hAnsi="微軟正黑體" w:hint="eastAsia"/>
        </w:rPr>
        <w:t>目</w:t>
      </w:r>
      <w:r w:rsidR="00EF0837" w:rsidRPr="007D52FB">
        <w:rPr>
          <w:rFonts w:ascii="微軟正黑體" w:eastAsia="微軟正黑體" w:hAnsi="微軟正黑體" w:hint="eastAsia"/>
          <w:lang w:eastAsia="zh-HK"/>
        </w:rPr>
        <w:t>的</w:t>
      </w:r>
      <w:r w:rsidR="00D46C5B" w:rsidRPr="001D36E0">
        <w:rPr>
          <w:rFonts w:ascii="微軟正黑體" w:eastAsia="微軟正黑體" w:hAnsi="微軟正黑體" w:hint="eastAsia"/>
        </w:rPr>
        <w:t>相關</w:t>
      </w:r>
      <w:r w:rsidR="00EF0837" w:rsidRPr="007D52FB">
        <w:rPr>
          <w:rFonts w:ascii="微軟正黑體" w:eastAsia="微軟正黑體" w:hAnsi="微軟正黑體" w:hint="eastAsia"/>
          <w:lang w:eastAsia="zh-HK"/>
        </w:rPr>
        <w:t>資</w:t>
      </w:r>
      <w:r w:rsidR="00EF0837" w:rsidRPr="007D52FB">
        <w:rPr>
          <w:rFonts w:ascii="微軟正黑體" w:eastAsia="微軟正黑體" w:hAnsi="微軟正黑體" w:hint="eastAsia"/>
        </w:rPr>
        <w:t>料</w:t>
      </w:r>
      <w:r w:rsidR="00EF0837" w:rsidRPr="007D52FB">
        <w:rPr>
          <w:rFonts w:ascii="微軟正黑體" w:eastAsia="微軟正黑體" w:hAnsi="微軟正黑體"/>
        </w:rPr>
        <w:t>:</w:t>
      </w:r>
      <w:r w:rsidR="00684A36">
        <w:rPr>
          <w:rFonts w:ascii="微軟正黑體" w:eastAsia="微軟正黑體" w:hAnsi="微軟正黑體"/>
        </w:rPr>
        <w:t xml:space="preserve"> </w:t>
      </w:r>
    </w:p>
    <w:tbl>
      <w:tblPr>
        <w:tblStyle w:val="a5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668"/>
        <w:gridCol w:w="3820"/>
      </w:tblGrid>
      <w:tr w:rsidR="002373E8" w:rsidTr="006E4E2C">
        <w:tc>
          <w:tcPr>
            <w:tcW w:w="5577" w:type="dxa"/>
            <w:vAlign w:val="center"/>
          </w:tcPr>
          <w:p w:rsidR="002373E8" w:rsidRDefault="009239F6" w:rsidP="001D36E0">
            <w:pPr>
              <w:jc w:val="center"/>
              <w:rPr>
                <w:rFonts w:ascii="微軟正黑體" w:eastAsia="微軟正黑體" w:hAnsi="微軟正黑體"/>
              </w:rPr>
            </w:pPr>
            <w:hyperlink r:id="rId10" w:history="1">
              <w:r w:rsidR="00326F29" w:rsidRPr="000B6794">
                <w:rPr>
                  <w:rStyle w:val="a4"/>
                  <w:rFonts w:asciiTheme="minorHAnsi" w:hAnsiTheme="minorHAnsi" w:cstheme="minorHAnsi"/>
                  <w:sz w:val="28"/>
                </w:rPr>
                <w:t>https://openet.brplatform.org.hk/EPD/zh-HK/index.aspx</w:t>
              </w:r>
            </w:hyperlink>
          </w:p>
        </w:tc>
        <w:tc>
          <w:tcPr>
            <w:tcW w:w="668" w:type="dxa"/>
            <w:vAlign w:val="center"/>
          </w:tcPr>
          <w:p w:rsidR="002373E8" w:rsidRDefault="002373E8" w:rsidP="001D36E0">
            <w:pPr>
              <w:jc w:val="center"/>
              <w:rPr>
                <w:rFonts w:ascii="微軟正黑體" w:eastAsia="微軟正黑體" w:hAnsi="微軟正黑體"/>
              </w:rPr>
            </w:pPr>
            <w:r w:rsidRPr="002373E8">
              <w:rPr>
                <w:rFonts w:ascii="微軟正黑體" w:eastAsia="微軟正黑體" w:hAnsi="微軟正黑體" w:hint="eastAsia"/>
                <w:lang w:eastAsia="zh-HK"/>
              </w:rPr>
              <w:t>或</w:t>
            </w:r>
          </w:p>
        </w:tc>
        <w:tc>
          <w:tcPr>
            <w:tcW w:w="3820" w:type="dxa"/>
          </w:tcPr>
          <w:p w:rsidR="002373E8" w:rsidRDefault="00235CEA" w:rsidP="001D36E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972000" cy="972000"/>
                  <wp:effectExtent l="0" t="0" r="0" b="0"/>
                  <wp:docPr id="2" name="圖片 2" descr="C:\Users\EME(EV)31\AppData\Local\Microsoft\Windows\INetCache\Content.MSO\97B894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E(EV)31\AppData\Local\Microsoft\Windows\INetCache\Content.MSO\97B894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FF8" w:rsidRPr="00A40191" w:rsidRDefault="00CF0C5E" w:rsidP="007D52FB">
      <w:pPr>
        <w:ind w:left="-709" w:right="-666"/>
        <w:rPr>
          <w:rFonts w:ascii="微軟正黑體" w:eastAsia="微軟正黑體" w:hAnsi="微軟正黑體"/>
          <w:b/>
          <w:u w:val="single"/>
        </w:rPr>
      </w:pPr>
      <w:r w:rsidRPr="00A40191">
        <w:rPr>
          <w:rFonts w:ascii="微軟正黑體" w:eastAsia="微軟正黑體" w:hAnsi="微軟正黑體" w:hint="eastAsia"/>
          <w:b/>
          <w:u w:val="single"/>
          <w:lang w:eastAsia="zh-HK"/>
        </w:rPr>
        <w:t>有</w:t>
      </w:r>
      <w:r w:rsidRPr="00A40191">
        <w:rPr>
          <w:rFonts w:ascii="微軟正黑體" w:eastAsia="微軟正黑體" w:hAnsi="微軟正黑體" w:hint="eastAsia"/>
          <w:b/>
          <w:u w:val="single"/>
        </w:rPr>
        <w:t>關</w:t>
      </w:r>
      <w:r w:rsidRPr="00A40191">
        <w:rPr>
          <w:rFonts w:ascii="微軟正黑體" w:eastAsia="微軟正黑體" w:hAnsi="微軟正黑體" w:hint="eastAsia"/>
          <w:b/>
          <w:u w:val="single"/>
          <w:lang w:eastAsia="zh-HK"/>
        </w:rPr>
        <w:t>此</w:t>
      </w:r>
      <w:r w:rsidR="00EF0837" w:rsidRPr="00A40191">
        <w:rPr>
          <w:rFonts w:ascii="微軟正黑體" w:eastAsia="微軟正黑體" w:hAnsi="微軟正黑體" w:hint="eastAsia"/>
          <w:b/>
          <w:u w:val="single"/>
          <w:lang w:eastAsia="zh-HK"/>
        </w:rPr>
        <w:t>招</w:t>
      </w:r>
      <w:r w:rsidR="00EF0837" w:rsidRPr="00A40191">
        <w:rPr>
          <w:rFonts w:ascii="微軟正黑體" w:eastAsia="微軟正黑體" w:hAnsi="微軟正黑體" w:hint="eastAsia"/>
          <w:b/>
          <w:u w:val="single"/>
        </w:rPr>
        <w:t>標</w:t>
      </w:r>
      <w:r w:rsidR="00EF0837" w:rsidRPr="00A40191">
        <w:rPr>
          <w:rFonts w:ascii="微軟正黑體" w:eastAsia="微軟正黑體" w:hAnsi="微軟正黑體" w:hint="eastAsia"/>
          <w:b/>
          <w:u w:val="single"/>
          <w:lang w:eastAsia="zh-HK"/>
        </w:rPr>
        <w:t>項</w:t>
      </w:r>
      <w:r w:rsidR="00EF0837" w:rsidRPr="00A40191">
        <w:rPr>
          <w:rFonts w:ascii="微軟正黑體" w:eastAsia="微軟正黑體" w:hAnsi="微軟正黑體" w:hint="eastAsia"/>
          <w:b/>
          <w:u w:val="single"/>
        </w:rPr>
        <w:t>目</w:t>
      </w:r>
      <w:r w:rsidR="00EF0837" w:rsidRPr="00A40191">
        <w:rPr>
          <w:rFonts w:ascii="微軟正黑體" w:eastAsia="微軟正黑體" w:hAnsi="微軟正黑體" w:hint="eastAsia"/>
          <w:b/>
          <w:u w:val="single"/>
          <w:lang w:eastAsia="zh-HK"/>
        </w:rPr>
        <w:t>的</w:t>
      </w:r>
      <w:r w:rsidRPr="00A40191">
        <w:rPr>
          <w:rFonts w:ascii="微軟正黑體" w:eastAsia="微軟正黑體" w:hAnsi="微軟正黑體" w:hint="eastAsia"/>
          <w:b/>
          <w:u w:val="single"/>
          <w:lang w:eastAsia="zh-HK"/>
        </w:rPr>
        <w:t>投</w:t>
      </w:r>
      <w:r w:rsidRPr="00A40191">
        <w:rPr>
          <w:rFonts w:ascii="微軟正黑體" w:eastAsia="微軟正黑體" w:hAnsi="微軟正黑體" w:hint="eastAsia"/>
          <w:b/>
          <w:u w:val="single"/>
        </w:rPr>
        <w:t>標</w:t>
      </w:r>
      <w:r w:rsidR="00EF0837" w:rsidRPr="00A40191">
        <w:rPr>
          <w:rFonts w:ascii="微軟正黑體" w:eastAsia="微軟正黑體" w:hAnsi="微軟正黑體" w:hint="eastAsia"/>
          <w:b/>
          <w:u w:val="single"/>
          <w:lang w:eastAsia="zh-HK"/>
        </w:rPr>
        <w:t>資</w:t>
      </w:r>
      <w:r w:rsidR="00EF0837" w:rsidRPr="00A40191">
        <w:rPr>
          <w:rFonts w:ascii="微軟正黑體" w:eastAsia="微軟正黑體" w:hAnsi="微軟正黑體" w:hint="eastAsia"/>
          <w:b/>
          <w:u w:val="single"/>
        </w:rPr>
        <w:t>料</w:t>
      </w:r>
      <w:r w:rsidR="00EF0837" w:rsidRPr="00A40191">
        <w:rPr>
          <w:rFonts w:ascii="微軟正黑體" w:eastAsia="微軟正黑體" w:hAnsi="微軟正黑體" w:hint="eastAsia"/>
          <w:b/>
          <w:u w:val="single"/>
          <w:lang w:eastAsia="zh-HK"/>
        </w:rPr>
        <w:t>如下</w:t>
      </w:r>
      <w:r w:rsidR="00014FF8" w:rsidRPr="00A40191">
        <w:rPr>
          <w:rFonts w:ascii="微軟正黑體" w:eastAsia="微軟正黑體" w:hAnsi="微軟正黑體"/>
          <w:b/>
          <w:u w:val="single"/>
        </w:rPr>
        <w:t>:</w:t>
      </w:r>
    </w:p>
    <w:tbl>
      <w:tblPr>
        <w:tblStyle w:val="a5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84"/>
        <w:gridCol w:w="7371"/>
      </w:tblGrid>
      <w:tr w:rsidR="00BA2F71" w:rsidTr="007D52FB">
        <w:tc>
          <w:tcPr>
            <w:tcW w:w="567" w:type="dxa"/>
          </w:tcPr>
          <w:p w:rsidR="00BA2F71" w:rsidRDefault="00BA2F71" w:rsidP="00D10BC7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1)</w:t>
            </w:r>
          </w:p>
        </w:tc>
        <w:tc>
          <w:tcPr>
            <w:tcW w:w="1985" w:type="dxa"/>
          </w:tcPr>
          <w:p w:rsidR="00BA2F71" w:rsidRPr="00014FF8" w:rsidRDefault="00BA2F71" w:rsidP="00D10BC7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招標項目名稱</w:t>
            </w:r>
          </w:p>
        </w:tc>
        <w:tc>
          <w:tcPr>
            <w:tcW w:w="284" w:type="dxa"/>
          </w:tcPr>
          <w:p w:rsidR="00BA2F71" w:rsidRDefault="00BA2F71" w:rsidP="00D10BC7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:</w:t>
            </w:r>
          </w:p>
        </w:tc>
        <w:tc>
          <w:tcPr>
            <w:tcW w:w="7371" w:type="dxa"/>
          </w:tcPr>
          <w:p w:rsidR="00BA2F71" w:rsidRDefault="00BA2F71" w:rsidP="00D10BC7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__________________________________</w:t>
            </w:r>
            <w:r w:rsidR="00C2791F" w:rsidRPr="00C2791F">
              <w:rPr>
                <w:rFonts w:ascii="微軟正黑體" w:eastAsia="微軟正黑體" w:hAnsi="微軟正黑體" w:hint="eastAsia"/>
              </w:rPr>
              <w:t>電動車充電基礎設施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F089B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項目名稱</w:t>
            </w:r>
            <w:r w:rsidRPr="00BF089B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*</w:t>
            </w:r>
          </w:p>
          <w:p w:rsidR="00BA2F71" w:rsidRPr="00BA2F71" w:rsidRDefault="00C2791F" w:rsidP="00C2791F">
            <w:pPr>
              <w:ind w:right="-666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>例如，聘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請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>工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程</w:t>
            </w:r>
            <w:r w:rsidRPr="00C2791F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顧問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>設計</w:t>
            </w:r>
            <w:r w:rsidR="00496FD2" w:rsidRPr="00496FD2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>及監督</w:t>
            </w:r>
            <w:r w:rsidR="0007000B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 xml:space="preserve"> </w:t>
            </w:r>
            <w:r w:rsidRPr="00C2791F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>聘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請</w:t>
            </w:r>
            <w:r w:rsidRPr="00C2791F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承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>建</w:t>
            </w:r>
            <w:r w:rsidRPr="00C2791F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商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  <w:lang w:eastAsia="zh-HK"/>
              </w:rPr>
              <w:t>安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裝)</w:t>
            </w:r>
            <w:r w:rsidR="002E582B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*</w:t>
            </w:r>
          </w:p>
        </w:tc>
      </w:tr>
      <w:tr w:rsidR="00014FF8" w:rsidTr="007D52FB">
        <w:tc>
          <w:tcPr>
            <w:tcW w:w="567" w:type="dxa"/>
          </w:tcPr>
          <w:p w:rsidR="00014FF8" w:rsidRDefault="00BA2F71" w:rsidP="00BA2F71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014FF8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985" w:type="dxa"/>
          </w:tcPr>
          <w:p w:rsidR="00014FF8" w:rsidRDefault="00014FF8" w:rsidP="00D10BC7">
            <w:pPr>
              <w:ind w:right="-666"/>
              <w:rPr>
                <w:rFonts w:ascii="微軟正黑體" w:eastAsia="微軟正黑體" w:hAnsi="微軟正黑體"/>
              </w:rPr>
            </w:pPr>
            <w:r w:rsidRPr="00014FF8">
              <w:rPr>
                <w:rFonts w:ascii="微軟正黑體" w:eastAsia="微軟正黑體" w:hAnsi="微軟正黑體" w:hint="eastAsia"/>
              </w:rPr>
              <w:t>下載標書期</w:t>
            </w:r>
          </w:p>
        </w:tc>
        <w:tc>
          <w:tcPr>
            <w:tcW w:w="284" w:type="dxa"/>
          </w:tcPr>
          <w:p w:rsidR="00014FF8" w:rsidRDefault="00A65C27" w:rsidP="00D10BC7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7371" w:type="dxa"/>
          </w:tcPr>
          <w:p w:rsidR="00014FF8" w:rsidRDefault="00A65C27" w:rsidP="00D10BC7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由</w:t>
            </w:r>
            <w:sdt>
              <w:sdtPr>
                <w:rPr>
                  <w:rFonts w:ascii="微軟正黑體" w:eastAsia="微軟正黑體" w:hAnsi="微軟正黑體" w:hint="eastAsia"/>
                </w:rPr>
                <w:id w:val="-563797333"/>
                <w:placeholder>
                  <w:docPart w:val="C08083E6312F4FA39F9E311ED87402E5"/>
                </w:placeholder>
                <w:showingPlcHdr/>
                <w:date w:fullDate="2020-12-02T00:00:00Z">
                  <w:dateFormat w:val="yyyy年M月d日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0229C" w:rsidRPr="007D52FB">
                  <w:rPr>
                    <w:rStyle w:val="a3"/>
                    <w:highlight w:val="yellow"/>
                  </w:rPr>
                  <w:t>Click or tap to enter a date.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至</w:t>
            </w:r>
            <w:sdt>
              <w:sdtPr>
                <w:rPr>
                  <w:rFonts w:ascii="微軟正黑體" w:eastAsia="微軟正黑體" w:hAnsi="微軟正黑體" w:hint="eastAsia"/>
                </w:rPr>
                <w:id w:val="-861745344"/>
                <w:placeholder>
                  <w:docPart w:val="952B726B3DF148658AFC82FA4C17A9E6"/>
                </w:placeholder>
                <w:showingPlcHdr/>
                <w:date w:fullDate="2020-12-25T00:00:00Z">
                  <w:dateFormat w:val="yyyy年M月d日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03AC5" w:rsidRPr="00D10BC7">
                  <w:rPr>
                    <w:rStyle w:val="a3"/>
                    <w:highlight w:val="yellow"/>
                  </w:rPr>
                  <w:t>Click or tap to enter a date.</w:t>
                </w:r>
              </w:sdtContent>
            </w:sdt>
          </w:p>
          <w:p w:rsidR="00A65C27" w:rsidRDefault="009239F6" w:rsidP="00D10BC7">
            <w:pPr>
              <w:ind w:right="-666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alias w:val="Cut-off time"/>
                <w:tag w:val="Cut-off time"/>
                <w:id w:val="1570702797"/>
                <w:placeholder>
                  <w:docPart w:val="5E88BE501A514462B13D5BEACCDD1181"/>
                </w:placeholder>
                <w:showingPlcHdr/>
                <w:comboBox>
                  <w:listItem w:value="Choose an item."/>
                  <w:listItem w:displayText="中午12時" w:value="中午12時"/>
                  <w:listItem w:displayText="下午5時" w:value="下午5時"/>
                </w:comboBox>
              </w:sdtPr>
              <w:sdtEndPr/>
              <w:sdtContent>
                <w:r w:rsidR="00763B28" w:rsidRPr="00D10BC7">
                  <w:rPr>
                    <w:rStyle w:val="a3"/>
                    <w:highlight w:val="yellow"/>
                  </w:rPr>
                  <w:t>Choose an item.</w:t>
                </w:r>
              </w:sdtContent>
            </w:sdt>
            <w:r w:rsidR="00763B28">
              <w:rPr>
                <w:rFonts w:ascii="微軟正黑體" w:eastAsia="微軟正黑體" w:hAnsi="微軟正黑體" w:hint="eastAsia"/>
              </w:rPr>
              <w:t>或以前</w:t>
            </w:r>
            <w:r w:rsidR="00BA2F71">
              <w:rPr>
                <w:rFonts w:ascii="微軟正黑體" w:eastAsia="微軟正黑體" w:hAnsi="微軟正黑體" w:hint="eastAsia"/>
              </w:rPr>
              <w:t xml:space="preserve"> </w:t>
            </w:r>
            <w:r w:rsidR="00BA2F71" w:rsidRPr="00BF089B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(</w:t>
            </w:r>
            <w:r w:rsidR="00BA2F71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由刋登日期至截標日期</w:t>
            </w:r>
            <w:r w:rsidR="00BA2F71" w:rsidRPr="00BF089B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)</w:t>
            </w:r>
            <w:r w:rsidR="00BA2F71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*</w:t>
            </w:r>
          </w:p>
          <w:p w:rsidR="001229FC" w:rsidRPr="001229FC" w:rsidRDefault="001229FC" w:rsidP="00D10BC7">
            <w:pPr>
              <w:ind w:right="-666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2C1BCE" w:rsidTr="007D52FB">
        <w:tc>
          <w:tcPr>
            <w:tcW w:w="567" w:type="dxa"/>
          </w:tcPr>
          <w:p w:rsidR="002C1BCE" w:rsidRDefault="00BA2F71" w:rsidP="00BA2F71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2C1BCE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985" w:type="dxa"/>
          </w:tcPr>
          <w:p w:rsidR="002C1BCE" w:rsidRDefault="002C1BCE" w:rsidP="002C1BCE">
            <w:pPr>
              <w:ind w:right="33"/>
              <w:rPr>
                <w:rFonts w:ascii="微軟正黑體" w:eastAsia="微軟正黑體" w:hAnsi="微軟正黑體"/>
              </w:rPr>
            </w:pPr>
            <w:proofErr w:type="gramStart"/>
            <w:r w:rsidRPr="00763B28">
              <w:rPr>
                <w:rFonts w:ascii="微軟正黑體" w:eastAsia="微軟正黑體" w:hAnsi="微軟正黑體"/>
              </w:rPr>
              <w:t>收標</w:t>
            </w:r>
            <w:r w:rsidRPr="00763B28">
              <w:rPr>
                <w:rFonts w:ascii="微軟正黑體" w:eastAsia="微軟正黑體" w:hAnsi="微軟正黑體" w:hint="eastAsia"/>
              </w:rPr>
              <w:t>日期</w:t>
            </w:r>
            <w:proofErr w:type="gramEnd"/>
            <w:r w:rsidR="007A6D8E">
              <w:rPr>
                <w:rFonts w:ascii="微軟正黑體" w:eastAsia="微軟正黑體" w:hAnsi="微軟正黑體" w:hint="eastAsia"/>
              </w:rPr>
              <w:t>及</w:t>
            </w:r>
            <w:r w:rsidRPr="00763B28">
              <w:rPr>
                <w:rFonts w:ascii="微軟正黑體" w:eastAsia="微軟正黑體" w:hAnsi="微軟正黑體"/>
              </w:rPr>
              <w:t>時間</w:t>
            </w:r>
          </w:p>
          <w:p w:rsidR="002C1BCE" w:rsidRDefault="002C1BCE" w:rsidP="002C1BCE">
            <w:pPr>
              <w:ind w:right="-666"/>
              <w:rPr>
                <w:rFonts w:ascii="微軟正黑體" w:eastAsia="微軟正黑體" w:hAnsi="微軟正黑體"/>
              </w:rPr>
            </w:pPr>
          </w:p>
        </w:tc>
        <w:tc>
          <w:tcPr>
            <w:tcW w:w="284" w:type="dxa"/>
          </w:tcPr>
          <w:p w:rsidR="002C1BCE" w:rsidRDefault="002C1BCE" w:rsidP="002C1BCE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7371" w:type="dxa"/>
          </w:tcPr>
          <w:p w:rsidR="001229FC" w:rsidRDefault="002C1BCE" w:rsidP="002C1BCE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由</w:t>
            </w:r>
            <w:sdt>
              <w:sdtPr>
                <w:rPr>
                  <w:rFonts w:ascii="微軟正黑體" w:eastAsia="微軟正黑體" w:hAnsi="微軟正黑體" w:hint="eastAsia"/>
                </w:rPr>
                <w:id w:val="-1147748927"/>
                <w:placeholder>
                  <w:docPart w:val="FE4DB362EAFE4587979D9FD1671FED28"/>
                </w:placeholder>
                <w:showingPlcHdr/>
                <w:date w:fullDate="2020-12-25T00:00:00Z">
                  <w:dateFormat w:val="yyyy年M月d日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10BC7">
                  <w:rPr>
                    <w:rStyle w:val="a3"/>
                    <w:highlight w:val="yellow"/>
                  </w:rPr>
                  <w:t>Click or tap to enter a date.</w:t>
                </w:r>
              </w:sdtContent>
            </w:sdt>
            <w:r w:rsidR="007A6D8E">
              <w:rPr>
                <w:rFonts w:ascii="微軟正黑體" w:eastAsia="微軟正黑體" w:hAnsi="微軟正黑體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</w:rPr>
                <w:alias w:val="Cut-off time"/>
                <w:tag w:val="Cut-off time"/>
                <w:id w:val="750545944"/>
                <w:placeholder>
                  <w:docPart w:val="37B0F68C965C4C2BA92B2A4C13E98355"/>
                </w:placeholder>
                <w:showingPlcHdr/>
                <w:comboBox>
                  <w:listItem w:value="Choose an item."/>
                  <w:listItem w:displayText="中午12時正" w:value="中午12時正"/>
                  <w:listItem w:displayText="下午5時正" w:value="下午5時正"/>
                </w:comboBox>
              </w:sdtPr>
              <w:sdtEndPr/>
              <w:sdtContent>
                <w:r w:rsidR="001229FC" w:rsidRPr="00D10BC7">
                  <w:rPr>
                    <w:rStyle w:val="a3"/>
                    <w:highlight w:val="yellow"/>
                  </w:rPr>
                  <w:t>Choose an item.</w:t>
                </w:r>
              </w:sdtContent>
            </w:sdt>
            <w:r w:rsidR="001229FC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至</w:t>
            </w:r>
          </w:p>
          <w:p w:rsidR="002C1BCE" w:rsidRDefault="009239F6" w:rsidP="002C1BCE">
            <w:pPr>
              <w:ind w:right="-666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2124650803"/>
                <w:placeholder>
                  <w:docPart w:val="578925A9CC7F413DB01C6810EBCC853D"/>
                </w:placeholder>
                <w:showingPlcHdr/>
                <w:date w:fullDate="2020-12-25T00:00:00Z">
                  <w:dateFormat w:val="yyyy年M月d日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1BCE" w:rsidRPr="00D10BC7">
                  <w:rPr>
                    <w:rStyle w:val="a3"/>
                    <w:highlight w:val="yellow"/>
                  </w:rPr>
                  <w:t>Click or tap to enter a date.</w:t>
                </w:r>
              </w:sdtContent>
            </w:sdt>
            <w:r w:rsidR="001229FC">
              <w:rPr>
                <w:rFonts w:ascii="微軟正黑體" w:eastAsia="微軟正黑體" w:hAnsi="微軟正黑體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</w:rPr>
                <w:alias w:val="Cut-off time"/>
                <w:tag w:val="Cut-off time"/>
                <w:id w:val="-2028780948"/>
                <w:placeholder>
                  <w:docPart w:val="B7AFFF5FE96B42CF9597B0A7365C987F"/>
                </w:placeholder>
                <w:showingPlcHdr/>
                <w:comboBox>
                  <w:listItem w:value="Choose an item."/>
                  <w:listItem w:displayText="中午12時正" w:value="中午12時正"/>
                  <w:listItem w:displayText="下午5時正" w:value="下午5時正"/>
                </w:comboBox>
              </w:sdtPr>
              <w:sdtEndPr/>
              <w:sdtContent>
                <w:r w:rsidR="001229FC" w:rsidRPr="00D10BC7">
                  <w:rPr>
                    <w:rStyle w:val="a3"/>
                    <w:highlight w:val="yellow"/>
                  </w:rPr>
                  <w:t>Choose an item.</w:t>
                </w:r>
              </w:sdtContent>
            </w:sdt>
          </w:p>
          <w:p w:rsidR="002C1BCE" w:rsidRPr="001229FC" w:rsidRDefault="00BA2F71" w:rsidP="00BA2F71">
            <w:pPr>
              <w:ind w:right="-666"/>
              <w:rPr>
                <w:rFonts w:ascii="微軟正黑體" w:eastAsia="微軟正黑體" w:hAnsi="微軟正黑體"/>
                <w:sz w:val="18"/>
              </w:rPr>
            </w:pPr>
            <w:r w:rsidRPr="00BF089B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由正式開始接受回標</w:t>
            </w:r>
            <w:proofErr w:type="gramStart"/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日期至截標</w:t>
            </w:r>
            <w:proofErr w:type="gramEnd"/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日期</w:t>
            </w:r>
            <w:r w:rsidRPr="00BF089B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*</w:t>
            </w:r>
          </w:p>
        </w:tc>
      </w:tr>
      <w:tr w:rsidR="007A6D8E" w:rsidTr="007D52FB">
        <w:tc>
          <w:tcPr>
            <w:tcW w:w="567" w:type="dxa"/>
          </w:tcPr>
          <w:p w:rsidR="007A6D8E" w:rsidRDefault="00BA2F71" w:rsidP="00BA2F71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7A6D8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85" w:type="dxa"/>
          </w:tcPr>
          <w:p w:rsidR="007A6D8E" w:rsidRDefault="007A6D8E" w:rsidP="007A6D8E">
            <w:pPr>
              <w:ind w:right="33"/>
              <w:rPr>
                <w:rFonts w:ascii="微軟正黑體" w:eastAsia="微軟正黑體" w:hAnsi="微軟正黑體"/>
              </w:rPr>
            </w:pPr>
            <w:proofErr w:type="gramStart"/>
            <w:r w:rsidRPr="00763B28">
              <w:rPr>
                <w:rFonts w:ascii="微軟正黑體" w:eastAsia="微軟正黑體" w:hAnsi="微軟正黑體"/>
              </w:rPr>
              <w:t>收標地點</w:t>
            </w:r>
            <w:proofErr w:type="gramEnd"/>
          </w:p>
        </w:tc>
        <w:tc>
          <w:tcPr>
            <w:tcW w:w="284" w:type="dxa"/>
          </w:tcPr>
          <w:p w:rsidR="007A6D8E" w:rsidRDefault="007A6D8E" w:rsidP="007A6D8E">
            <w:pPr>
              <w:ind w:right="-666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7A6D8E" w:rsidRDefault="009F67F9" w:rsidP="007A6D8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</w:t>
            </w:r>
            <w:r w:rsidR="007A6D8E" w:rsidRPr="00763B28">
              <w:rPr>
                <w:rFonts w:ascii="微軟正黑體" w:eastAsia="微軟正黑體" w:hAnsi="微軟正黑體" w:hint="eastAsia"/>
              </w:rPr>
              <w:t>將</w:t>
            </w:r>
            <w:r>
              <w:rPr>
                <w:rFonts w:ascii="微軟正黑體" w:eastAsia="微軟正黑體" w:hAnsi="微軟正黑體" w:hint="eastAsia"/>
              </w:rPr>
              <w:t>標書文件</w:t>
            </w:r>
            <w:r w:rsidR="007A6D8E" w:rsidRPr="00763B28">
              <w:rPr>
                <w:rFonts w:ascii="微軟正黑體" w:eastAsia="微軟正黑體" w:hAnsi="微軟正黑體" w:hint="eastAsia"/>
              </w:rPr>
              <w:t>交往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__________________________________</w:t>
            </w:r>
            <w:r w:rsidRPr="00BF089B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回標地點</w:t>
            </w:r>
            <w:r w:rsidRPr="00BF089B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)</w:t>
            </w:r>
            <w:r w:rsidR="001229FC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*</w:t>
            </w:r>
            <w:r w:rsidR="007A6D8E">
              <w:rPr>
                <w:rFonts w:ascii="微軟正黑體" w:eastAsia="微軟正黑體" w:hAnsi="微軟正黑體" w:hint="eastAsia"/>
              </w:rPr>
              <w:t>;</w:t>
            </w:r>
          </w:p>
          <w:p w:rsidR="007A6D8E" w:rsidRDefault="007A6D8E" w:rsidP="007A6D8E">
            <w:pPr>
              <w:ind w:right="-114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E3913">
              <w:rPr>
                <w:rFonts w:ascii="微軟正黑體" w:eastAsia="微軟正黑體" w:hAnsi="微軟正黑體" w:hint="eastAsia"/>
                <w:b/>
              </w:rPr>
              <w:t>[</w:t>
            </w:r>
            <w:proofErr w:type="gramStart"/>
            <w:r w:rsidRPr="005C324D">
              <w:rPr>
                <w:rFonts w:ascii="微軟正黑體" w:eastAsia="微軟正黑體" w:hAnsi="微軟正黑體" w:hint="eastAsia"/>
                <w:b/>
              </w:rPr>
              <w:t>收標時間</w:t>
            </w:r>
            <w:proofErr w:type="gramEnd"/>
            <w:r w:rsidRPr="005C324D">
              <w:rPr>
                <w:rFonts w:ascii="微軟正黑體" w:eastAsia="微軟正黑體" w:hAnsi="微軟正黑體" w:hint="eastAsia"/>
                <w:b/>
              </w:rPr>
              <w:t>是星期一至五上午10時至下午5時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C324D">
              <w:rPr>
                <w:rFonts w:ascii="微軟正黑體" w:eastAsia="微軟正黑體" w:hAnsi="微軟正黑體" w:hint="eastAsia"/>
                <w:b/>
              </w:rPr>
              <w:t>(星期六、日</w:t>
            </w:r>
          </w:p>
          <w:p w:rsidR="007A6D8E" w:rsidRDefault="007A6D8E" w:rsidP="007A6D8E">
            <w:pPr>
              <w:ind w:right="-666"/>
              <w:rPr>
                <w:rFonts w:ascii="微軟正黑體" w:eastAsia="微軟正黑體" w:hAnsi="微軟正黑體"/>
                <w:b/>
              </w:rPr>
            </w:pPr>
            <w:r w:rsidRPr="005C324D">
              <w:rPr>
                <w:rFonts w:ascii="微軟正黑體" w:eastAsia="微軟正黑體" w:hAnsi="微軟正黑體" w:hint="eastAsia"/>
                <w:b/>
              </w:rPr>
              <w:t>及公眾假期休息)]</w:t>
            </w:r>
            <w:r w:rsidR="00BA2F71">
              <w:rPr>
                <w:rFonts w:ascii="微軟正黑體" w:eastAsia="微軟正黑體" w:hAnsi="微軟正黑體" w:hint="eastAsia"/>
              </w:rPr>
              <w:t xml:space="preserve"> </w:t>
            </w:r>
            <w:r w:rsidR="00BA2F71" w:rsidRPr="00BF089B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(</w:t>
            </w:r>
            <w:r w:rsidR="00BA2F71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可按要求自行更改日期及時間</w:t>
            </w:r>
            <w:r w:rsidR="00BA2F71" w:rsidRPr="00BF089B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)</w:t>
            </w:r>
            <w:r w:rsidR="00BA2F71">
              <w:rPr>
                <w:rFonts w:ascii="微軟正黑體" w:eastAsia="微軟正黑體" w:hAnsi="微軟正黑體"/>
                <w:color w:val="7030A0"/>
                <w:sz w:val="18"/>
                <w:szCs w:val="18"/>
              </w:rPr>
              <w:t>*</w:t>
            </w:r>
          </w:p>
          <w:p w:rsidR="001229FC" w:rsidRPr="001229FC" w:rsidRDefault="001229FC" w:rsidP="007A6D8E">
            <w:pPr>
              <w:ind w:right="-666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7A6D8E" w:rsidTr="007D52FB">
        <w:trPr>
          <w:trHeight w:val="116"/>
        </w:trPr>
        <w:tc>
          <w:tcPr>
            <w:tcW w:w="567" w:type="dxa"/>
          </w:tcPr>
          <w:p w:rsidR="007A6D8E" w:rsidRDefault="00BA2F71" w:rsidP="00BA2F71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="007A6D8E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985" w:type="dxa"/>
          </w:tcPr>
          <w:p w:rsidR="007A6D8E" w:rsidRDefault="007A6D8E" w:rsidP="007A6D8E">
            <w:pPr>
              <w:ind w:right="-666"/>
              <w:rPr>
                <w:rFonts w:ascii="微軟正黑體" w:eastAsia="微軟正黑體" w:hAnsi="微軟正黑體"/>
              </w:rPr>
            </w:pPr>
            <w:r w:rsidRPr="005C324D">
              <w:rPr>
                <w:rFonts w:ascii="微軟正黑體" w:eastAsia="微軟正黑體" w:hAnsi="微軟正黑體"/>
              </w:rPr>
              <w:t>截標日期及時間</w:t>
            </w:r>
          </w:p>
        </w:tc>
        <w:tc>
          <w:tcPr>
            <w:tcW w:w="284" w:type="dxa"/>
          </w:tcPr>
          <w:p w:rsidR="007A6D8E" w:rsidRDefault="007A6D8E" w:rsidP="007A6D8E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7371" w:type="dxa"/>
          </w:tcPr>
          <w:p w:rsidR="007A6D8E" w:rsidRDefault="009239F6" w:rsidP="007A6D8E">
            <w:pPr>
              <w:ind w:right="-666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1790786183"/>
                <w:placeholder>
                  <w:docPart w:val="E3C2428580EA46389A8F2C8F477ECC84"/>
                </w:placeholder>
                <w:showingPlcHdr/>
                <w:date w:fullDate="2020-12-25T00:00:00Z">
                  <w:dateFormat w:val="yyyy年M月d日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6D8E" w:rsidRPr="00D10BC7">
                  <w:rPr>
                    <w:rStyle w:val="a3"/>
                    <w:highlight w:val="yellow"/>
                  </w:rPr>
                  <w:t>Click or tap to enter a date.</w:t>
                </w:r>
              </w:sdtContent>
            </w:sdt>
            <w:r w:rsidR="007A6D8E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</w:rPr>
                <w:alias w:val="Cut-off time"/>
                <w:tag w:val="Cut-off time"/>
                <w:id w:val="652258565"/>
                <w:placeholder>
                  <w:docPart w:val="DDA925F0B5EC4B5D8DCAE8F8F1988EA6"/>
                </w:placeholder>
                <w:showingPlcHdr/>
                <w:comboBox>
                  <w:listItem w:value="Choose an item."/>
                  <w:listItem w:displayText="中午12時正" w:value="中午12時正"/>
                  <w:listItem w:displayText="下午5時正" w:value="下午5時正"/>
                </w:comboBox>
              </w:sdtPr>
              <w:sdtEndPr/>
              <w:sdtContent>
                <w:r w:rsidR="007A6D8E" w:rsidRPr="00D10BC7">
                  <w:rPr>
                    <w:rStyle w:val="a3"/>
                    <w:highlight w:val="yellow"/>
                  </w:rPr>
                  <w:t>Choose an item.</w:t>
                </w:r>
              </w:sdtContent>
            </w:sdt>
            <w:r w:rsidR="001229FC">
              <w:rPr>
                <w:rFonts w:ascii="微軟正黑體" w:eastAsia="微軟正黑體" w:hAnsi="微軟正黑體"/>
              </w:rPr>
              <w:t xml:space="preserve"> </w:t>
            </w:r>
          </w:p>
          <w:p w:rsidR="001229FC" w:rsidRPr="001229FC" w:rsidRDefault="001229FC" w:rsidP="007A6D8E">
            <w:pPr>
              <w:ind w:right="-666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7A6D8E" w:rsidRPr="00080D5D" w:rsidTr="007D52FB">
        <w:tc>
          <w:tcPr>
            <w:tcW w:w="567" w:type="dxa"/>
          </w:tcPr>
          <w:p w:rsidR="007A6D8E" w:rsidRDefault="00BA2F71" w:rsidP="00BA2F71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 w:rsidR="007A6D8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85" w:type="dxa"/>
          </w:tcPr>
          <w:p w:rsidR="007A6D8E" w:rsidRDefault="007A6D8E" w:rsidP="007A6D8E">
            <w:pPr>
              <w:ind w:right="-666"/>
              <w:rPr>
                <w:rFonts w:ascii="微軟正黑體" w:eastAsia="微軟正黑體" w:hAnsi="微軟正黑體"/>
              </w:rPr>
            </w:pPr>
            <w:r w:rsidRPr="005C324D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284" w:type="dxa"/>
          </w:tcPr>
          <w:p w:rsidR="007A6D8E" w:rsidRDefault="007A6D8E" w:rsidP="007A6D8E">
            <w:pPr>
              <w:ind w:right="-6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7371" w:type="dxa"/>
          </w:tcPr>
          <w:p w:rsidR="007A6D8E" w:rsidRDefault="009E39EF" w:rsidP="006E4E2C">
            <w:pPr>
              <w:ind w:right="31"/>
              <w:jc w:val="both"/>
              <w:rPr>
                <w:rFonts w:ascii="微軟正黑體" w:eastAsia="微軟正黑體" w:hAnsi="微軟正黑體"/>
              </w:rPr>
            </w:pPr>
            <w:r w:rsidRPr="009E39EF">
              <w:rPr>
                <w:rFonts w:ascii="微軟正黑體" w:eastAsia="微軟正黑體" w:hAnsi="微軟正黑體" w:hint="eastAsia"/>
                <w:sz w:val="18"/>
              </w:rPr>
              <w:t>如你是列於機電工程署署長根據電力（註冊）規例（第406章，附屬法例）第10（1）條備存的已註冊電業承辦商之註冊</w:t>
            </w:r>
            <w:proofErr w:type="gramStart"/>
            <w:r w:rsidRPr="009E39EF">
              <w:rPr>
                <w:rFonts w:ascii="微軟正黑體" w:eastAsia="微軟正黑體" w:hAnsi="微軟正黑體" w:hint="eastAsia"/>
                <w:sz w:val="18"/>
              </w:rPr>
              <w:t>紀錄冊</w:t>
            </w:r>
            <w:proofErr w:type="gramEnd"/>
            <w:r w:rsidRPr="009E39EF">
              <w:rPr>
                <w:rFonts w:ascii="微軟正黑體" w:eastAsia="微軟正黑體" w:hAnsi="微軟正黑體" w:hint="eastAsia"/>
                <w:sz w:val="18"/>
              </w:rPr>
              <w:t>的電業承辦商，你可於市區重建局管理的「EV</w:t>
            </w:r>
            <w:proofErr w:type="gramStart"/>
            <w:r w:rsidRPr="009E39EF">
              <w:rPr>
                <w:rFonts w:ascii="微軟正黑體" w:eastAsia="微軟正黑體" w:hAnsi="微軟正黑體" w:hint="eastAsia"/>
                <w:sz w:val="18"/>
              </w:rPr>
              <w:t>屋苑充</w:t>
            </w:r>
            <w:proofErr w:type="gramEnd"/>
            <w:r w:rsidRPr="009E39EF">
              <w:rPr>
                <w:rFonts w:ascii="微軟正黑體" w:eastAsia="微軟正黑體" w:hAnsi="微軟正黑體" w:hint="eastAsia"/>
                <w:sz w:val="18"/>
              </w:rPr>
              <w:t>電易資助計劃</w:t>
            </w:r>
            <w:r w:rsidR="006E4E2C" w:rsidRPr="009E39EF">
              <w:rPr>
                <w:rFonts w:ascii="微軟正黑體" w:eastAsia="微軟正黑體" w:hAnsi="微軟正黑體" w:hint="eastAsia"/>
                <w:sz w:val="18"/>
              </w:rPr>
              <w:t>」</w:t>
            </w:r>
            <w:r w:rsidRPr="009E39EF">
              <w:rPr>
                <w:rFonts w:ascii="微軟正黑體" w:eastAsia="微軟正黑體" w:hAnsi="微軟正黑體" w:hint="eastAsia"/>
                <w:sz w:val="18"/>
              </w:rPr>
              <w:t xml:space="preserve">公開電子招標平台，以公司名義申請列入工程顧問名冊及 / </w:t>
            </w:r>
            <w:proofErr w:type="gramStart"/>
            <w:r w:rsidRPr="009E39EF">
              <w:rPr>
                <w:rFonts w:ascii="微軟正黑體" w:eastAsia="微軟正黑體" w:hAnsi="微軟正黑體" w:hint="eastAsia"/>
                <w:sz w:val="18"/>
              </w:rPr>
              <w:t>或承建</w:t>
            </w:r>
            <w:proofErr w:type="gramEnd"/>
            <w:r w:rsidRPr="009E39EF">
              <w:rPr>
                <w:rFonts w:ascii="微軟正黑體" w:eastAsia="微軟正黑體" w:hAnsi="微軟正黑體" w:hint="eastAsia"/>
                <w:sz w:val="18"/>
              </w:rPr>
              <w:t>商名冊，以便接收資助計劃下電動車充電基礎設施安裝工程的最新招標通告。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如</w:t>
            </w:r>
            <w:r w:rsidR="00DF1AD9" w:rsidRPr="00DF1AD9">
              <w:rPr>
                <w:rFonts w:ascii="微軟正黑體" w:eastAsia="微軟正黑體" w:hAnsi="微軟正黑體" w:hint="eastAsia"/>
                <w:sz w:val="18"/>
              </w:rPr>
              <w:t>註冊電業承辦商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未</w:t>
            </w:r>
            <w:r w:rsidRPr="009E39EF">
              <w:rPr>
                <w:rFonts w:ascii="微軟正黑體" w:eastAsia="微軟正黑體" w:hAnsi="微軟正黑體" w:hint="eastAsia"/>
                <w:sz w:val="18"/>
              </w:rPr>
              <w:t xml:space="preserve">申請列入工程顧問名冊及 / </w:t>
            </w:r>
            <w:proofErr w:type="gramStart"/>
            <w:r w:rsidRPr="009E39EF">
              <w:rPr>
                <w:rFonts w:ascii="微軟正黑體" w:eastAsia="微軟正黑體" w:hAnsi="微軟正黑體" w:hint="eastAsia"/>
                <w:sz w:val="18"/>
              </w:rPr>
              <w:t>或承建商</w:t>
            </w:r>
            <w:proofErr w:type="gramEnd"/>
            <w:r w:rsidRPr="009E39EF">
              <w:rPr>
                <w:rFonts w:ascii="微軟正黑體" w:eastAsia="微軟正黑體" w:hAnsi="微軟正黑體" w:hint="eastAsia"/>
                <w:sz w:val="18"/>
              </w:rPr>
              <w:t>名冊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但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有意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參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與投標，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請盡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快</w:t>
            </w:r>
            <w:r w:rsidR="00DF1AD9">
              <w:rPr>
                <w:rFonts w:ascii="微軟正黑體" w:eastAsia="微軟正黑體" w:hAnsi="微軟正黑體" w:hint="eastAsia"/>
                <w:sz w:val="18"/>
                <w:lang w:eastAsia="zh-HK"/>
              </w:rPr>
              <w:t>到</w:t>
            </w:r>
            <w:r w:rsidR="00080D5D">
              <w:rPr>
                <w:rFonts w:ascii="微軟正黑體" w:eastAsia="微軟正黑體" w:hAnsi="微軟正黑體" w:hint="eastAsia"/>
                <w:sz w:val="18"/>
                <w:lang w:eastAsia="zh-HK"/>
              </w:rPr>
              <w:t>上</w:t>
            </w:r>
            <w:r w:rsidR="00080D5D">
              <w:rPr>
                <w:rFonts w:ascii="微軟正黑體" w:eastAsia="微軟正黑體" w:hAnsi="微軟正黑體" w:hint="eastAsia"/>
                <w:sz w:val="18"/>
              </w:rPr>
              <w:t>述</w:t>
            </w:r>
            <w:r w:rsidR="00080D5D" w:rsidRPr="00080D5D">
              <w:rPr>
                <w:rFonts w:ascii="微軟正黑體" w:eastAsia="微軟正黑體" w:hAnsi="微軟正黑體" w:hint="eastAsia"/>
                <w:sz w:val="18"/>
              </w:rPr>
              <w:t>網址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完成</w:t>
            </w:r>
            <w:r w:rsidR="00080D5D">
              <w:rPr>
                <w:rFonts w:ascii="微軟正黑體" w:eastAsia="微軟正黑體" w:hAnsi="微軟正黑體" w:hint="eastAsia"/>
                <w:sz w:val="18"/>
                <w:lang w:eastAsia="zh-HK"/>
              </w:rPr>
              <w:t>申</w:t>
            </w:r>
            <w:r w:rsidR="00080D5D">
              <w:rPr>
                <w:rFonts w:ascii="微軟正黑體" w:eastAsia="微軟正黑體" w:hAnsi="微軟正黑體" w:hint="eastAsia"/>
                <w:sz w:val="18"/>
              </w:rPr>
              <w:t>請</w:t>
            </w:r>
            <w:r w:rsidR="00080D5D" w:rsidRPr="00080D5D">
              <w:rPr>
                <w:rFonts w:ascii="微軟正黑體" w:eastAsia="微軟正黑體" w:hAnsi="微軟正黑體" w:hint="eastAsia"/>
                <w:sz w:val="18"/>
              </w:rPr>
              <w:t xml:space="preserve">列入工程顧問名冊及 / </w:t>
            </w:r>
            <w:proofErr w:type="gramStart"/>
            <w:r w:rsidR="00080D5D" w:rsidRPr="00080D5D">
              <w:rPr>
                <w:rFonts w:ascii="微軟正黑體" w:eastAsia="微軟正黑體" w:hAnsi="微軟正黑體" w:hint="eastAsia"/>
                <w:sz w:val="18"/>
              </w:rPr>
              <w:t>或承建</w:t>
            </w:r>
            <w:proofErr w:type="gramEnd"/>
            <w:r w:rsidR="00080D5D" w:rsidRPr="00080D5D">
              <w:rPr>
                <w:rFonts w:ascii="微軟正黑體" w:eastAsia="微軟正黑體" w:hAnsi="微軟正黑體" w:hint="eastAsia"/>
                <w:sz w:val="18"/>
              </w:rPr>
              <w:t>商名冊</w:t>
            </w:r>
            <w:r w:rsidR="00080D5D">
              <w:rPr>
                <w:rFonts w:ascii="微軟正黑體" w:eastAsia="微軟正黑體" w:hAnsi="微軟正黑體" w:hint="eastAsia"/>
                <w:sz w:val="18"/>
                <w:lang w:eastAsia="zh-HK"/>
              </w:rPr>
              <w:t>的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程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序。</w:t>
            </w:r>
            <w:r w:rsidR="00080D5D">
              <w:rPr>
                <w:rFonts w:ascii="微軟正黑體" w:eastAsia="微軟正黑體" w:hAnsi="微軟正黑體" w:hint="eastAsia"/>
                <w:sz w:val="18"/>
                <w:lang w:eastAsia="zh-HK"/>
              </w:rPr>
              <w:t>由</w:t>
            </w:r>
            <w:r w:rsidR="00080D5D">
              <w:rPr>
                <w:rFonts w:ascii="微軟正黑體" w:eastAsia="微軟正黑體" w:hAnsi="微軟正黑體" w:hint="eastAsia"/>
                <w:sz w:val="18"/>
              </w:rPr>
              <w:t>於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審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核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申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請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程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序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需時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，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請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預留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充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</w:rPr>
              <w:t>裕時間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作出申請。在一般情況下，由</w:t>
            </w:r>
            <w:r w:rsidR="00DF1AD9" w:rsidRPr="00DF1AD9">
              <w:rPr>
                <w:rFonts w:ascii="微軟正黑體" w:eastAsia="微軟正黑體" w:hAnsi="微軟正黑體" w:hint="eastAsia"/>
                <w:sz w:val="18"/>
              </w:rPr>
              <w:t>註冊電業承辦商</w:t>
            </w:r>
            <w:r w:rsidR="00DC3280">
              <w:rPr>
                <w:rFonts w:ascii="微軟正黑體" w:eastAsia="微軟正黑體" w:hAnsi="微軟正黑體" w:hint="eastAsia"/>
                <w:sz w:val="18"/>
                <w:lang w:eastAsia="zh-HK"/>
              </w:rPr>
              <w:t>提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交</w:t>
            </w:r>
            <w:r w:rsidR="00DC3280">
              <w:rPr>
                <w:rFonts w:ascii="微軟正黑體" w:eastAsia="微軟正黑體" w:hAnsi="微軟正黑體" w:hint="eastAsia"/>
                <w:sz w:val="18"/>
              </w:rPr>
              <w:t>完整</w:t>
            </w:r>
            <w:r w:rsidR="00DC3280">
              <w:rPr>
                <w:rFonts w:ascii="微軟正黑體" w:eastAsia="微軟正黑體" w:hAnsi="微軟正黑體" w:hint="eastAsia"/>
                <w:sz w:val="18"/>
                <w:lang w:eastAsia="zh-HK"/>
              </w:rPr>
              <w:t>所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需文件及資料起計，市區重建局</w:t>
            </w:r>
            <w:r w:rsidR="00080D5D">
              <w:rPr>
                <w:rFonts w:ascii="微軟正黑體" w:eastAsia="微軟正黑體" w:hAnsi="微軟正黑體" w:hint="eastAsia"/>
                <w:sz w:val="18"/>
                <w:lang w:eastAsia="zh-HK"/>
              </w:rPr>
              <w:t>會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在7個工作天内完成處理有關</w:t>
            </w:r>
            <w:r w:rsidR="00080D5D">
              <w:rPr>
                <w:rFonts w:ascii="微軟正黑體" w:eastAsia="微軟正黑體" w:hAnsi="微軟正黑體" w:hint="eastAsia"/>
                <w:sz w:val="18"/>
                <w:lang w:eastAsia="zh-HK"/>
              </w:rPr>
              <w:t>申</w:t>
            </w:r>
            <w:r w:rsidR="00080D5D">
              <w:rPr>
                <w:rFonts w:ascii="微軟正黑體" w:eastAsia="微軟正黑體" w:hAnsi="微軟正黑體" w:hint="eastAsia"/>
                <w:sz w:val="18"/>
              </w:rPr>
              <w:t>請</w:t>
            </w:r>
            <w:r w:rsidR="007A6D8E" w:rsidRPr="001229FC">
              <w:rPr>
                <w:rFonts w:ascii="微軟正黑體" w:eastAsia="微軟正黑體" w:hAnsi="微軟正黑體" w:hint="eastAsia"/>
                <w:sz w:val="18"/>
                <w:lang w:eastAsia="zh-HK"/>
              </w:rPr>
              <w:t>。</w:t>
            </w:r>
          </w:p>
        </w:tc>
      </w:tr>
    </w:tbl>
    <w:p w:rsidR="00D10114" w:rsidRPr="005B2A01" w:rsidRDefault="00D10114" w:rsidP="00D10BC7">
      <w:pPr>
        <w:ind w:right="-666"/>
        <w:jc w:val="right"/>
        <w:rPr>
          <w:rFonts w:ascii="微軟正黑體" w:eastAsia="微軟正黑體" w:hAnsi="微軟正黑體"/>
          <w:sz w:val="12"/>
          <w:szCs w:val="12"/>
        </w:rPr>
      </w:pPr>
    </w:p>
    <w:p w:rsidR="00D10114" w:rsidRDefault="005B2A01" w:rsidP="005B2A01">
      <w:pPr>
        <w:ind w:left="-709" w:right="-666"/>
        <w:jc w:val="right"/>
        <w:rPr>
          <w:rFonts w:ascii="微軟正黑體" w:eastAsia="微軟正黑體" w:hAnsi="微軟正黑體"/>
          <w:color w:val="7030A0"/>
          <w:sz w:val="18"/>
          <w:szCs w:val="18"/>
        </w:rPr>
      </w:pPr>
      <w:r w:rsidRPr="006E4E2C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9DC0F2" wp14:editId="13FFFB21">
                <wp:simplePos x="0" y="0"/>
                <wp:positionH relativeFrom="column">
                  <wp:posOffset>-1071438</wp:posOffset>
                </wp:positionH>
                <wp:positionV relativeFrom="paragraph">
                  <wp:posOffset>302619</wp:posOffset>
                </wp:positionV>
                <wp:extent cx="2981739" cy="285971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2859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A01" w:rsidRPr="00E11C89" w:rsidRDefault="005B2A01" w:rsidP="005B2A01">
                            <w:pPr>
                              <w:ind w:right="-666"/>
                              <w:rPr>
                                <w:rFonts w:ascii="微軟正黑體" w:eastAsia="微軟正黑體" w:hAnsi="微軟正黑體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E11C89">
                              <w:rPr>
                                <w:rFonts w:ascii="微軟正黑體" w:eastAsia="微軟正黑體" w:hAnsi="微軟正黑體"/>
                                <w:color w:val="7030A0"/>
                                <w:sz w:val="22"/>
                                <w:szCs w:val="22"/>
                              </w:rPr>
                              <w:t>*</w:t>
                            </w:r>
                            <w:r w:rsidRPr="00E11C89">
                              <w:rPr>
                                <w:rFonts w:ascii="微軟正黑體" w:eastAsia="微軟正黑體" w:hAnsi="微軟正黑體" w:hint="eastAsia"/>
                                <w:color w:val="7030A0"/>
                                <w:sz w:val="22"/>
                                <w:szCs w:val="22"/>
                              </w:rPr>
                              <w:t>招標通告正式刋登前，請刪除</w:t>
                            </w:r>
                            <w:r w:rsidRPr="00E11C89">
                              <w:rPr>
                                <w:rFonts w:ascii="微軟正黑體" w:eastAsia="微軟正黑體" w:hAnsi="微軟正黑體" w:hint="eastAsia"/>
                                <w:color w:val="7030A0"/>
                                <w:sz w:val="22"/>
                                <w:szCs w:val="22"/>
                                <w:lang w:eastAsia="zh-HK"/>
                              </w:rPr>
                              <w:t>所有紫色</w:t>
                            </w:r>
                            <w:r w:rsidRPr="00E11C89">
                              <w:rPr>
                                <w:rFonts w:ascii="微軟正黑體" w:eastAsia="微軟正黑體" w:hAnsi="微軟正黑體" w:hint="eastAsia"/>
                                <w:color w:val="7030A0"/>
                                <w:sz w:val="22"/>
                                <w:szCs w:val="22"/>
                              </w:rPr>
                              <w:t>附註</w:t>
                            </w:r>
                          </w:p>
                          <w:p w:rsidR="005B2A01" w:rsidRPr="005B2A01" w:rsidRDefault="005B2A01" w:rsidP="005B2A01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C0F2" id="_x0000_s1027" type="#_x0000_t202" style="position:absolute;left:0;text-align:left;margin-left:-84.35pt;margin-top:23.85pt;width:234.8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" filled="f" strokecolor="#7030a0">
                <v:textbox>
                  <w:txbxContent>
                    <w:p w:rsidR="005B2A01" w:rsidRPr="00E11C89" w:rsidRDefault="005B2A01" w:rsidP="005B2A01">
                      <w:pPr>
                        <w:ind w:right="-666"/>
                        <w:rPr>
                          <w:rFonts w:ascii="微軟正黑體" w:eastAsia="微軟正黑體" w:hAnsi="微軟正黑體"/>
                          <w:color w:val="7030A0"/>
                          <w:sz w:val="22"/>
                          <w:szCs w:val="22"/>
                        </w:rPr>
                      </w:pPr>
                      <w:r w:rsidRPr="00E11C89">
                        <w:rPr>
                          <w:rFonts w:ascii="微軟正黑體" w:eastAsia="微軟正黑體" w:hAnsi="微軟正黑體"/>
                          <w:color w:val="7030A0"/>
                          <w:sz w:val="22"/>
                          <w:szCs w:val="22"/>
                        </w:rPr>
                        <w:t>*</w:t>
                      </w:r>
                      <w:r w:rsidRPr="00E11C89">
                        <w:rPr>
                          <w:rFonts w:ascii="微軟正黑體" w:eastAsia="微軟正黑體" w:hAnsi="微軟正黑體" w:hint="eastAsia"/>
                          <w:color w:val="7030A0"/>
                          <w:sz w:val="22"/>
                          <w:szCs w:val="22"/>
                        </w:rPr>
                        <w:t>招標通告正式刋登前，請刪除</w:t>
                      </w:r>
                      <w:r w:rsidRPr="00E11C89">
                        <w:rPr>
                          <w:rFonts w:ascii="微軟正黑體" w:eastAsia="微軟正黑體" w:hAnsi="微軟正黑體" w:hint="eastAsia"/>
                          <w:color w:val="7030A0"/>
                          <w:sz w:val="22"/>
                          <w:szCs w:val="22"/>
                          <w:lang w:eastAsia="zh-HK"/>
                        </w:rPr>
                        <w:t>所有紫色</w:t>
                      </w:r>
                      <w:r w:rsidRPr="00E11C89">
                        <w:rPr>
                          <w:rFonts w:ascii="微軟正黑體" w:eastAsia="微軟正黑體" w:hAnsi="微軟正黑體" w:hint="eastAsia"/>
                          <w:color w:val="7030A0"/>
                          <w:sz w:val="22"/>
                          <w:szCs w:val="22"/>
                        </w:rPr>
                        <w:t>附註</w:t>
                      </w:r>
                    </w:p>
                    <w:p w:rsidR="005B2A01" w:rsidRPr="005B2A01" w:rsidRDefault="005B2A01" w:rsidP="005B2A01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114" w:rsidRPr="00B8559E">
        <w:rPr>
          <w:rFonts w:ascii="微軟正黑體" w:eastAsia="微軟正黑體" w:hAnsi="微軟正黑體" w:hint="eastAsia"/>
        </w:rPr>
        <w:t>_______________業主</w:t>
      </w:r>
      <w:proofErr w:type="gramStart"/>
      <w:r w:rsidR="00D10114" w:rsidRPr="00B8559E">
        <w:rPr>
          <w:rFonts w:ascii="微軟正黑體" w:eastAsia="微軟正黑體" w:hAnsi="微軟正黑體" w:hint="eastAsia"/>
        </w:rPr>
        <w:t>立案法團</w:t>
      </w:r>
      <w:proofErr w:type="gramEnd"/>
      <w:r w:rsidR="00D10114">
        <w:rPr>
          <w:rFonts w:ascii="微軟正黑體" w:eastAsia="微軟正黑體" w:hAnsi="微軟正黑體" w:hint="eastAsia"/>
        </w:rPr>
        <w:t xml:space="preserve"> </w:t>
      </w:r>
      <w:r w:rsidR="00D10114" w:rsidRPr="00BF089B">
        <w:rPr>
          <w:rFonts w:ascii="微軟正黑體" w:eastAsia="微軟正黑體" w:hAnsi="微軟正黑體"/>
          <w:color w:val="7030A0"/>
          <w:sz w:val="18"/>
          <w:szCs w:val="18"/>
        </w:rPr>
        <w:t>(</w:t>
      </w:r>
      <w:proofErr w:type="gramStart"/>
      <w:r w:rsidR="00D10114" w:rsidRPr="00BF089B">
        <w:rPr>
          <w:rFonts w:ascii="微軟正黑體" w:eastAsia="微軟正黑體" w:hAnsi="微軟正黑體" w:hint="eastAsia"/>
          <w:color w:val="7030A0"/>
          <w:sz w:val="18"/>
          <w:szCs w:val="18"/>
        </w:rPr>
        <w:t>法團名</w:t>
      </w:r>
      <w:proofErr w:type="gramEnd"/>
      <w:r w:rsidR="00D10114" w:rsidRPr="00BF089B">
        <w:rPr>
          <w:rFonts w:ascii="微軟正黑體" w:eastAsia="微軟正黑體" w:hAnsi="微軟正黑體" w:hint="eastAsia"/>
          <w:color w:val="7030A0"/>
          <w:sz w:val="18"/>
          <w:szCs w:val="18"/>
        </w:rPr>
        <w:t>稱</w:t>
      </w:r>
      <w:bookmarkStart w:id="0" w:name="_Hlk73696498"/>
      <w:r w:rsidR="00D10114" w:rsidRPr="00BF089B">
        <w:rPr>
          <w:rFonts w:ascii="微軟正黑體" w:eastAsia="微軟正黑體" w:hAnsi="微軟正黑體" w:hint="eastAsia"/>
          <w:color w:val="7030A0"/>
          <w:sz w:val="18"/>
          <w:szCs w:val="18"/>
        </w:rPr>
        <w:t>)</w:t>
      </w:r>
      <w:r w:rsidR="00D10114">
        <w:rPr>
          <w:rFonts w:ascii="微軟正黑體" w:eastAsia="微軟正黑體" w:hAnsi="微軟正黑體"/>
          <w:color w:val="7030A0"/>
          <w:sz w:val="18"/>
          <w:szCs w:val="18"/>
        </w:rPr>
        <w:t>*</w:t>
      </w:r>
      <w:bookmarkEnd w:id="0"/>
      <w:r w:rsidR="00D10114">
        <w:rPr>
          <w:rFonts w:ascii="微軟正黑體" w:eastAsia="微軟正黑體" w:hAnsi="微軟正黑體"/>
        </w:rPr>
        <w:t>/ ____________</w:t>
      </w:r>
      <w:r w:rsidR="004D3E76">
        <w:rPr>
          <w:rFonts w:ascii="微軟正黑體" w:eastAsia="微軟正黑體" w:hAnsi="微軟正黑體" w:hint="eastAsia"/>
        </w:rPr>
        <w:t xml:space="preserve"> </w:t>
      </w:r>
      <w:r w:rsidR="004D3E76" w:rsidRPr="00BF089B">
        <w:rPr>
          <w:rFonts w:ascii="微軟正黑體" w:eastAsia="微軟正黑體" w:hAnsi="微軟正黑體"/>
          <w:color w:val="7030A0"/>
          <w:sz w:val="18"/>
          <w:szCs w:val="18"/>
        </w:rPr>
        <w:t>(</w:t>
      </w:r>
      <w:r w:rsidR="00555DD7" w:rsidRPr="004D3E76">
        <w:rPr>
          <w:rFonts w:ascii="微軟正黑體" w:eastAsia="微軟正黑體" w:hAnsi="微軟正黑體" w:hint="eastAsia"/>
          <w:color w:val="7030A0"/>
          <w:sz w:val="18"/>
          <w:szCs w:val="18"/>
        </w:rPr>
        <w:t>公契經理人</w:t>
      </w:r>
      <w:r w:rsidR="004D3E76" w:rsidRPr="004D3E76">
        <w:rPr>
          <w:rFonts w:ascii="微軟正黑體" w:eastAsia="微軟正黑體" w:hAnsi="微軟正黑體" w:hint="eastAsia"/>
          <w:color w:val="7030A0"/>
          <w:sz w:val="18"/>
          <w:szCs w:val="18"/>
        </w:rPr>
        <w:t>名稱</w:t>
      </w:r>
      <w:r w:rsidR="004D3E76" w:rsidRPr="004D3E76">
        <w:rPr>
          <w:rFonts w:ascii="微軟正黑體" w:eastAsia="微軟正黑體" w:hAnsi="微軟正黑體"/>
          <w:color w:val="7030A0"/>
          <w:sz w:val="18"/>
          <w:szCs w:val="18"/>
        </w:rPr>
        <w:t>)*</w:t>
      </w:r>
    </w:p>
    <w:p w:rsidR="00BA677F" w:rsidRPr="005B2A01" w:rsidRDefault="00BA677F" w:rsidP="005B2A01">
      <w:pPr>
        <w:ind w:left="-709" w:right="-666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____________</w:t>
      </w:r>
      <w:r>
        <w:rPr>
          <w:rFonts w:ascii="微軟正黑體" w:eastAsia="微軟正黑體" w:hAnsi="微軟正黑體" w:hint="eastAsia"/>
        </w:rPr>
        <w:t xml:space="preserve"> </w:t>
      </w:r>
      <w:r w:rsidRPr="00BF089B">
        <w:rPr>
          <w:rFonts w:ascii="微軟正黑體" w:eastAsia="微軟正黑體" w:hAnsi="微軟正黑體"/>
          <w:color w:val="7030A0"/>
          <w:sz w:val="18"/>
          <w:szCs w:val="18"/>
        </w:rPr>
        <w:t>(</w:t>
      </w:r>
      <w:r>
        <w:rPr>
          <w:rFonts w:ascii="微軟正黑體" w:eastAsia="微軟正黑體" w:hAnsi="微軟正黑體" w:hint="eastAsia"/>
          <w:color w:val="7030A0"/>
          <w:sz w:val="18"/>
          <w:szCs w:val="18"/>
          <w:lang w:eastAsia="zh-HK"/>
        </w:rPr>
        <w:t>發</w:t>
      </w:r>
      <w:r w:rsidR="000A762B" w:rsidRPr="000A762B">
        <w:rPr>
          <w:rFonts w:ascii="微軟正黑體" w:eastAsia="微軟正黑體" w:hAnsi="微軟正黑體" w:hint="eastAsia"/>
          <w:color w:val="7030A0"/>
          <w:sz w:val="18"/>
          <w:szCs w:val="18"/>
          <w:lang w:eastAsia="zh-HK"/>
        </w:rPr>
        <w:t>佈</w:t>
      </w:r>
      <w:bookmarkStart w:id="1" w:name="_GoBack"/>
      <w:bookmarkEnd w:id="1"/>
      <w:r>
        <w:rPr>
          <w:rFonts w:ascii="微軟正黑體" w:eastAsia="微軟正黑體" w:hAnsi="微軟正黑體" w:hint="eastAsia"/>
          <w:color w:val="7030A0"/>
          <w:sz w:val="18"/>
          <w:szCs w:val="18"/>
          <w:lang w:eastAsia="zh-HK"/>
        </w:rPr>
        <w:t>日期</w:t>
      </w:r>
      <w:r w:rsidRPr="004D3E76">
        <w:rPr>
          <w:rFonts w:ascii="微軟正黑體" w:eastAsia="微軟正黑體" w:hAnsi="微軟正黑體"/>
          <w:color w:val="7030A0"/>
          <w:sz w:val="18"/>
          <w:szCs w:val="18"/>
        </w:rPr>
        <w:t>)*</w:t>
      </w:r>
    </w:p>
    <w:sectPr w:rsidR="00BA677F" w:rsidRPr="005B2A01" w:rsidSect="005B2A01">
      <w:pgSz w:w="11906" w:h="16838"/>
      <w:pgMar w:top="567" w:right="1558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F6" w:rsidRDefault="009239F6" w:rsidP="00FA2D20">
      <w:r>
        <w:separator/>
      </w:r>
    </w:p>
  </w:endnote>
  <w:endnote w:type="continuationSeparator" w:id="0">
    <w:p w:rsidR="009239F6" w:rsidRDefault="009239F6" w:rsidP="00FA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F6" w:rsidRDefault="009239F6" w:rsidP="00FA2D20">
      <w:r>
        <w:separator/>
      </w:r>
    </w:p>
  </w:footnote>
  <w:footnote w:type="continuationSeparator" w:id="0">
    <w:p w:rsidR="009239F6" w:rsidRDefault="009239F6" w:rsidP="00FA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07CBD"/>
    <w:multiLevelType w:val="hybridMultilevel"/>
    <w:tmpl w:val="2998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0"/>
    <w:rsid w:val="00003AC5"/>
    <w:rsid w:val="00014B2E"/>
    <w:rsid w:val="00014FF8"/>
    <w:rsid w:val="000160D4"/>
    <w:rsid w:val="000431C0"/>
    <w:rsid w:val="0006030F"/>
    <w:rsid w:val="0007000B"/>
    <w:rsid w:val="00075126"/>
    <w:rsid w:val="00080D5D"/>
    <w:rsid w:val="000A762B"/>
    <w:rsid w:val="000B6794"/>
    <w:rsid w:val="000C4FD7"/>
    <w:rsid w:val="000C5DB4"/>
    <w:rsid w:val="00104970"/>
    <w:rsid w:val="00121E40"/>
    <w:rsid w:val="001229FC"/>
    <w:rsid w:val="00163B41"/>
    <w:rsid w:val="001B72FE"/>
    <w:rsid w:val="001D36E0"/>
    <w:rsid w:val="001E0B91"/>
    <w:rsid w:val="001F2527"/>
    <w:rsid w:val="00200435"/>
    <w:rsid w:val="00235CEA"/>
    <w:rsid w:val="002373E8"/>
    <w:rsid w:val="002725C6"/>
    <w:rsid w:val="00273253"/>
    <w:rsid w:val="00291A42"/>
    <w:rsid w:val="002C1BCE"/>
    <w:rsid w:val="002E3913"/>
    <w:rsid w:val="002E582B"/>
    <w:rsid w:val="003136BC"/>
    <w:rsid w:val="00326F29"/>
    <w:rsid w:val="00357612"/>
    <w:rsid w:val="00363F87"/>
    <w:rsid w:val="00373DA1"/>
    <w:rsid w:val="00382147"/>
    <w:rsid w:val="0039633B"/>
    <w:rsid w:val="003B204A"/>
    <w:rsid w:val="003C6BE9"/>
    <w:rsid w:val="00410F48"/>
    <w:rsid w:val="00473B5C"/>
    <w:rsid w:val="0049283F"/>
    <w:rsid w:val="00496FD2"/>
    <w:rsid w:val="00497BC5"/>
    <w:rsid w:val="004B058E"/>
    <w:rsid w:val="004D20D3"/>
    <w:rsid w:val="004D3E76"/>
    <w:rsid w:val="004D5E15"/>
    <w:rsid w:val="00516786"/>
    <w:rsid w:val="00555DD7"/>
    <w:rsid w:val="0056223F"/>
    <w:rsid w:val="00570258"/>
    <w:rsid w:val="005B2A01"/>
    <w:rsid w:val="005C324D"/>
    <w:rsid w:val="005F175E"/>
    <w:rsid w:val="00632055"/>
    <w:rsid w:val="006408B8"/>
    <w:rsid w:val="0066108F"/>
    <w:rsid w:val="006620A9"/>
    <w:rsid w:val="00684A36"/>
    <w:rsid w:val="0069278E"/>
    <w:rsid w:val="006A17D4"/>
    <w:rsid w:val="006B0173"/>
    <w:rsid w:val="006B3167"/>
    <w:rsid w:val="006C18C9"/>
    <w:rsid w:val="006E4E2C"/>
    <w:rsid w:val="0070229C"/>
    <w:rsid w:val="007036FF"/>
    <w:rsid w:val="007333AE"/>
    <w:rsid w:val="00734DBC"/>
    <w:rsid w:val="0075019D"/>
    <w:rsid w:val="00752BE2"/>
    <w:rsid w:val="00763B28"/>
    <w:rsid w:val="007A6D8E"/>
    <w:rsid w:val="007B2CCA"/>
    <w:rsid w:val="007C0992"/>
    <w:rsid w:val="007C1326"/>
    <w:rsid w:val="007D3304"/>
    <w:rsid w:val="007D52FB"/>
    <w:rsid w:val="007E4C3C"/>
    <w:rsid w:val="00837D93"/>
    <w:rsid w:val="00856427"/>
    <w:rsid w:val="0086738D"/>
    <w:rsid w:val="00874F91"/>
    <w:rsid w:val="00882FD7"/>
    <w:rsid w:val="00895ADD"/>
    <w:rsid w:val="00902070"/>
    <w:rsid w:val="00903EC3"/>
    <w:rsid w:val="00917163"/>
    <w:rsid w:val="009239F6"/>
    <w:rsid w:val="00944A25"/>
    <w:rsid w:val="00950C42"/>
    <w:rsid w:val="0099326B"/>
    <w:rsid w:val="009A1411"/>
    <w:rsid w:val="009E39EF"/>
    <w:rsid w:val="009F67F9"/>
    <w:rsid w:val="00A14615"/>
    <w:rsid w:val="00A40191"/>
    <w:rsid w:val="00A408D1"/>
    <w:rsid w:val="00A5043A"/>
    <w:rsid w:val="00A6163E"/>
    <w:rsid w:val="00A65C27"/>
    <w:rsid w:val="00A93D1A"/>
    <w:rsid w:val="00AC39BF"/>
    <w:rsid w:val="00AD5D7F"/>
    <w:rsid w:val="00B14DAA"/>
    <w:rsid w:val="00B23E90"/>
    <w:rsid w:val="00B31D1D"/>
    <w:rsid w:val="00B57917"/>
    <w:rsid w:val="00B8559E"/>
    <w:rsid w:val="00B90E84"/>
    <w:rsid w:val="00BA2F71"/>
    <w:rsid w:val="00BA4D04"/>
    <w:rsid w:val="00BA677F"/>
    <w:rsid w:val="00BD5054"/>
    <w:rsid w:val="00BF089B"/>
    <w:rsid w:val="00BF1C12"/>
    <w:rsid w:val="00BF4498"/>
    <w:rsid w:val="00C03147"/>
    <w:rsid w:val="00C1704F"/>
    <w:rsid w:val="00C25CDE"/>
    <w:rsid w:val="00C2735E"/>
    <w:rsid w:val="00C2791F"/>
    <w:rsid w:val="00C91766"/>
    <w:rsid w:val="00C9391F"/>
    <w:rsid w:val="00CA0FF7"/>
    <w:rsid w:val="00CA5C18"/>
    <w:rsid w:val="00CE43A9"/>
    <w:rsid w:val="00CF0C5E"/>
    <w:rsid w:val="00CF393F"/>
    <w:rsid w:val="00D05BF6"/>
    <w:rsid w:val="00D10114"/>
    <w:rsid w:val="00D10BC7"/>
    <w:rsid w:val="00D156F5"/>
    <w:rsid w:val="00D23C58"/>
    <w:rsid w:val="00D46C5B"/>
    <w:rsid w:val="00D51871"/>
    <w:rsid w:val="00D66AC2"/>
    <w:rsid w:val="00D77E10"/>
    <w:rsid w:val="00DC3280"/>
    <w:rsid w:val="00DD3636"/>
    <w:rsid w:val="00DF1AD9"/>
    <w:rsid w:val="00DF4346"/>
    <w:rsid w:val="00DF486F"/>
    <w:rsid w:val="00E00C2C"/>
    <w:rsid w:val="00E00C87"/>
    <w:rsid w:val="00E03C18"/>
    <w:rsid w:val="00E11C89"/>
    <w:rsid w:val="00E11ECE"/>
    <w:rsid w:val="00E25B25"/>
    <w:rsid w:val="00E421D4"/>
    <w:rsid w:val="00E52BD6"/>
    <w:rsid w:val="00E61FA2"/>
    <w:rsid w:val="00E703C4"/>
    <w:rsid w:val="00E9052D"/>
    <w:rsid w:val="00E94D59"/>
    <w:rsid w:val="00EA5148"/>
    <w:rsid w:val="00EB0B34"/>
    <w:rsid w:val="00EC111C"/>
    <w:rsid w:val="00EF0837"/>
    <w:rsid w:val="00EF144F"/>
    <w:rsid w:val="00F239EA"/>
    <w:rsid w:val="00F463A2"/>
    <w:rsid w:val="00F51757"/>
    <w:rsid w:val="00F549FB"/>
    <w:rsid w:val="00F74DBD"/>
    <w:rsid w:val="00FA2D20"/>
    <w:rsid w:val="00FA3D84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ACA7D-E173-4872-97C4-F08BF0FB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4"/>
        <w:lang w:val="en-GB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070"/>
    <w:pPr>
      <w:widowControl w:val="0"/>
      <w:jc w:val="left"/>
    </w:pPr>
    <w:rPr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2070"/>
    <w:rPr>
      <w:color w:val="808080"/>
    </w:rPr>
  </w:style>
  <w:style w:type="character" w:styleId="a4">
    <w:name w:val="Hyperlink"/>
    <w:rsid w:val="00014FF8"/>
    <w:rPr>
      <w:color w:val="0563C1"/>
      <w:u w:val="single"/>
    </w:rPr>
  </w:style>
  <w:style w:type="table" w:styleId="a5">
    <w:name w:val="Table Grid"/>
    <w:basedOn w:val="a1"/>
    <w:uiPriority w:val="39"/>
    <w:rsid w:val="0001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D20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FA2D20"/>
    <w:rPr>
      <w:kern w:val="2"/>
      <w:lang w:val="en-US"/>
    </w:rPr>
  </w:style>
  <w:style w:type="paragraph" w:styleId="a8">
    <w:name w:val="footer"/>
    <w:basedOn w:val="a"/>
    <w:link w:val="a9"/>
    <w:uiPriority w:val="99"/>
    <w:unhideWhenUsed/>
    <w:rsid w:val="00FA2D20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FA2D20"/>
    <w:rPr>
      <w:kern w:val="2"/>
      <w:lang w:val="en-US"/>
    </w:rPr>
  </w:style>
  <w:style w:type="character" w:customStyle="1" w:styleId="Style1">
    <w:name w:val="Style1"/>
    <w:basedOn w:val="a0"/>
    <w:uiPriority w:val="1"/>
    <w:rsid w:val="00E94D59"/>
    <w:rPr>
      <w:rFonts w:ascii="微軟正黑體" w:hAnsi="微軟正黑體"/>
      <w:sz w:val="24"/>
    </w:rPr>
  </w:style>
  <w:style w:type="character" w:customStyle="1" w:styleId="Style2">
    <w:name w:val="Style2"/>
    <w:basedOn w:val="a0"/>
    <w:uiPriority w:val="1"/>
    <w:rsid w:val="00EC111C"/>
    <w:rPr>
      <w:rFonts w:ascii="微軟正黑體" w:hAnsi="微軟正黑體"/>
      <w:sz w:val="24"/>
    </w:rPr>
  </w:style>
  <w:style w:type="character" w:customStyle="1" w:styleId="Style3">
    <w:name w:val="Style3"/>
    <w:basedOn w:val="a0"/>
    <w:uiPriority w:val="1"/>
    <w:rsid w:val="00D23C58"/>
    <w:rPr>
      <w:rFonts w:ascii="微軟正黑體" w:hAnsi="微軟正黑體"/>
      <w:sz w:val="24"/>
    </w:rPr>
  </w:style>
  <w:style w:type="character" w:customStyle="1" w:styleId="Style4">
    <w:name w:val="Style4"/>
    <w:basedOn w:val="a0"/>
    <w:uiPriority w:val="1"/>
    <w:rsid w:val="00373DA1"/>
    <w:rPr>
      <w:rFonts w:ascii="微軟正黑體" w:hAnsi="微軟正黑體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14DAA"/>
    <w:rPr>
      <w:rFonts w:ascii="Segoe UI" w:hAnsi="Segoe UI" w:cs="Segoe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4DAA"/>
    <w:rPr>
      <w:rFonts w:ascii="Segoe UI" w:hAnsi="Segoe UI" w:cs="Segoe UI"/>
      <w:kern w:val="2"/>
      <w:sz w:val="18"/>
      <w:szCs w:val="18"/>
      <w:lang w:val="en-US"/>
    </w:rPr>
  </w:style>
  <w:style w:type="character" w:styleId="ac">
    <w:name w:val="FollowedHyperlink"/>
    <w:basedOn w:val="a0"/>
    <w:uiPriority w:val="99"/>
    <w:semiHidden/>
    <w:unhideWhenUsed/>
    <w:rsid w:val="00B14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openet.brplatform.org.hk/EPD/zh-HK/index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88BE501A514462B13D5BEACCDD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2911-4836-479A-965D-A053A0B3E7E3}"/>
      </w:docPartPr>
      <w:docPartBody>
        <w:p w:rsidR="001B0B8A" w:rsidRDefault="001B0B8A" w:rsidP="001B0B8A">
          <w:pPr>
            <w:pStyle w:val="5E88BE501A514462B13D5BEACCDD11812"/>
          </w:pPr>
          <w:r w:rsidRPr="00A37EB7">
            <w:rPr>
              <w:rStyle w:val="a3"/>
            </w:rPr>
            <w:t>Choose an item.</w:t>
          </w:r>
        </w:p>
      </w:docPartBody>
    </w:docPart>
    <w:docPart>
      <w:docPartPr>
        <w:name w:val="952B726B3DF148658AFC82FA4C17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0732-5544-4D8C-BDB6-1C9FABBAFE4C}"/>
      </w:docPartPr>
      <w:docPartBody>
        <w:p w:rsidR="001B0B8A" w:rsidRDefault="001B0B8A" w:rsidP="001B0B8A">
          <w:pPr>
            <w:pStyle w:val="952B726B3DF148658AFC82FA4C17A9E61"/>
          </w:pPr>
          <w:r w:rsidRPr="00A37EB7">
            <w:rPr>
              <w:rStyle w:val="a3"/>
            </w:rPr>
            <w:t>Click or tap to enter a date.</w:t>
          </w:r>
        </w:p>
      </w:docPartBody>
    </w:docPart>
    <w:docPart>
      <w:docPartPr>
        <w:name w:val="C08083E6312F4FA39F9E311ED874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CAC3-779A-4458-A2C3-2F02EA623150}"/>
      </w:docPartPr>
      <w:docPartBody>
        <w:p w:rsidR="00CF280B" w:rsidRDefault="001B0B8A" w:rsidP="001B0B8A">
          <w:pPr>
            <w:pStyle w:val="C08083E6312F4FA39F9E311ED87402E5"/>
          </w:pPr>
          <w:r w:rsidRPr="00A37EB7">
            <w:rPr>
              <w:rStyle w:val="a3"/>
            </w:rPr>
            <w:t>Click or tap to enter a date.</w:t>
          </w:r>
        </w:p>
      </w:docPartBody>
    </w:docPart>
    <w:docPart>
      <w:docPartPr>
        <w:name w:val="FE4DB362EAFE4587979D9FD1671F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4934-0C9C-4E50-8199-DC272DC0A1E4}"/>
      </w:docPartPr>
      <w:docPartBody>
        <w:p w:rsidR="00A6600B" w:rsidRDefault="0008210F" w:rsidP="0008210F">
          <w:pPr>
            <w:pStyle w:val="FE4DB362EAFE4587979D9FD1671FED28"/>
          </w:pPr>
          <w:r w:rsidRPr="00A37EB7">
            <w:rPr>
              <w:rStyle w:val="a3"/>
            </w:rPr>
            <w:t>Click or tap to enter a date.</w:t>
          </w:r>
        </w:p>
      </w:docPartBody>
    </w:docPart>
    <w:docPart>
      <w:docPartPr>
        <w:name w:val="578925A9CC7F413DB01C6810EBCC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E597-AE0F-44E5-A5F5-9422D458D3BE}"/>
      </w:docPartPr>
      <w:docPartBody>
        <w:p w:rsidR="00A6600B" w:rsidRDefault="0008210F" w:rsidP="0008210F">
          <w:pPr>
            <w:pStyle w:val="578925A9CC7F413DB01C6810EBCC853D"/>
          </w:pPr>
          <w:r w:rsidRPr="00A37EB7">
            <w:rPr>
              <w:rStyle w:val="a3"/>
            </w:rPr>
            <w:t>Click or tap to enter a date.</w:t>
          </w:r>
        </w:p>
      </w:docPartBody>
    </w:docPart>
    <w:docPart>
      <w:docPartPr>
        <w:name w:val="E3C2428580EA46389A8F2C8F477E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81AA-C106-4AF3-B428-F3ABF7B28FA0}"/>
      </w:docPartPr>
      <w:docPartBody>
        <w:p w:rsidR="00C22C58" w:rsidRDefault="00302BFF" w:rsidP="00302BFF">
          <w:pPr>
            <w:pStyle w:val="E3C2428580EA46389A8F2C8F477ECC84"/>
          </w:pPr>
          <w:r w:rsidRPr="00A37EB7">
            <w:rPr>
              <w:rStyle w:val="a3"/>
            </w:rPr>
            <w:t>Click or tap to enter a date.</w:t>
          </w:r>
        </w:p>
      </w:docPartBody>
    </w:docPart>
    <w:docPart>
      <w:docPartPr>
        <w:name w:val="DDA925F0B5EC4B5D8DCAE8F8F198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0492-BEB5-4591-B45A-221CE44FBE3D}"/>
      </w:docPartPr>
      <w:docPartBody>
        <w:p w:rsidR="00C22C58" w:rsidRDefault="00302BFF" w:rsidP="00302BFF">
          <w:pPr>
            <w:pStyle w:val="DDA925F0B5EC4B5D8DCAE8F8F1988EA6"/>
          </w:pPr>
          <w:r w:rsidRPr="00A37EB7">
            <w:rPr>
              <w:rStyle w:val="a3"/>
            </w:rPr>
            <w:t>Choose an item.</w:t>
          </w:r>
        </w:p>
      </w:docPartBody>
    </w:docPart>
    <w:docPart>
      <w:docPartPr>
        <w:name w:val="37B0F68C965C4C2BA92B2A4C13E9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2821-60AF-4BE3-BF6E-220EDBFD2166}"/>
      </w:docPartPr>
      <w:docPartBody>
        <w:p w:rsidR="00C22C58" w:rsidRDefault="00302BFF" w:rsidP="00302BFF">
          <w:pPr>
            <w:pStyle w:val="37B0F68C965C4C2BA92B2A4C13E98355"/>
          </w:pPr>
          <w:r w:rsidRPr="00A37EB7">
            <w:rPr>
              <w:rStyle w:val="a3"/>
            </w:rPr>
            <w:t>Choose an item.</w:t>
          </w:r>
        </w:p>
      </w:docPartBody>
    </w:docPart>
    <w:docPart>
      <w:docPartPr>
        <w:name w:val="B7AFFF5FE96B42CF9597B0A7365C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B744-F815-41AC-A6E9-9D7B770A201C}"/>
      </w:docPartPr>
      <w:docPartBody>
        <w:p w:rsidR="00C22C58" w:rsidRDefault="00302BFF" w:rsidP="00302BFF">
          <w:pPr>
            <w:pStyle w:val="B7AFFF5FE96B42CF9597B0A7365C987F"/>
          </w:pPr>
          <w:r w:rsidRPr="00A37EB7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3"/>
    <w:rsid w:val="0008210F"/>
    <w:rsid w:val="00166ABA"/>
    <w:rsid w:val="001728BC"/>
    <w:rsid w:val="001B0B8A"/>
    <w:rsid w:val="00204BAE"/>
    <w:rsid w:val="00302BFF"/>
    <w:rsid w:val="004A2B50"/>
    <w:rsid w:val="004E4AF7"/>
    <w:rsid w:val="00565B79"/>
    <w:rsid w:val="005909B9"/>
    <w:rsid w:val="00592E53"/>
    <w:rsid w:val="00623106"/>
    <w:rsid w:val="00697013"/>
    <w:rsid w:val="006A227F"/>
    <w:rsid w:val="008844E3"/>
    <w:rsid w:val="00976843"/>
    <w:rsid w:val="0099710C"/>
    <w:rsid w:val="009C4FDE"/>
    <w:rsid w:val="00A659E2"/>
    <w:rsid w:val="00A6600B"/>
    <w:rsid w:val="00A75B20"/>
    <w:rsid w:val="00AB15A7"/>
    <w:rsid w:val="00AE1F50"/>
    <w:rsid w:val="00B24612"/>
    <w:rsid w:val="00B249A0"/>
    <w:rsid w:val="00B71260"/>
    <w:rsid w:val="00B92EE9"/>
    <w:rsid w:val="00BD1672"/>
    <w:rsid w:val="00C22C58"/>
    <w:rsid w:val="00CF280B"/>
    <w:rsid w:val="00CF66C7"/>
    <w:rsid w:val="00D60AE6"/>
    <w:rsid w:val="00E27315"/>
    <w:rsid w:val="00EE4858"/>
    <w:rsid w:val="00FF113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C58"/>
    <w:rPr>
      <w:color w:val="808080"/>
    </w:rPr>
  </w:style>
  <w:style w:type="paragraph" w:customStyle="1" w:styleId="B35ED5D3653B4C55B85D0C3CCB94DAA7">
    <w:name w:val="B35ED5D3653B4C55B85D0C3CCB94DAA7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E0CCCEBC6E24DFE96A75C50DD1CEB96">
    <w:name w:val="2E0CCCEBC6E24DFE96A75C50DD1CEB96"/>
    <w:rsid w:val="00592E53"/>
  </w:style>
  <w:style w:type="paragraph" w:customStyle="1" w:styleId="B597FC4C8BFF4981B87BE455C689C99F">
    <w:name w:val="B597FC4C8BFF4981B87BE455C689C99F"/>
    <w:rsid w:val="00592E53"/>
  </w:style>
  <w:style w:type="paragraph" w:customStyle="1" w:styleId="9DF26EFE29BB4AC0989453A0F6D8103F">
    <w:name w:val="9DF26EFE29BB4AC0989453A0F6D8103F"/>
    <w:rsid w:val="00592E53"/>
  </w:style>
  <w:style w:type="paragraph" w:customStyle="1" w:styleId="A154C65DA8984A29918428CA2AF8DD91">
    <w:name w:val="A154C65DA8984A29918428CA2AF8DD9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35ED5D3653B4C55B85D0C3CCB94DAA71">
    <w:name w:val="B35ED5D3653B4C55B85D0C3CCB94DAA7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1EB666372A645B18814BD7C1734D81C">
    <w:name w:val="91EB666372A645B18814BD7C1734D81C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E0CCCEBC6E24DFE96A75C50DD1CEB961">
    <w:name w:val="2E0CCCEBC6E24DFE96A75C50DD1CEB96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38365F8B4DD49048275A79C5F5EEAFE">
    <w:name w:val="238365F8B4DD49048275A79C5F5EEAFE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597FC4C8BFF4981B87BE455C689C99F1">
    <w:name w:val="B597FC4C8BFF4981B87BE455C689C99F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768DACA68E5A479594D081BED60D944F">
    <w:name w:val="768DACA68E5A479594D081BED60D944F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3F66D8D8FEB548C0AB0766D597E8E3C4">
    <w:name w:val="3F66D8D8FEB548C0AB0766D597E8E3C4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B0C6876A3224665A9334DA749A085EB">
    <w:name w:val="2B0C6876A3224665A9334DA749A085EB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DF26EFE29BB4AC0989453A0F6D8103F1">
    <w:name w:val="9DF26EFE29BB4AC0989453A0F6D8103F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A154C65DA8984A29918428CA2AF8DD911">
    <w:name w:val="A154C65DA8984A29918428CA2AF8DD91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35ED5D3653B4C55B85D0C3CCB94DAA72">
    <w:name w:val="B35ED5D3653B4C55B85D0C3CCB94DAA7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1EB666372A645B18814BD7C1734D81C1">
    <w:name w:val="91EB666372A645B18814BD7C1734D81C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E0CCCEBC6E24DFE96A75C50DD1CEB962">
    <w:name w:val="2E0CCCEBC6E24DFE96A75C50DD1CEB96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38365F8B4DD49048275A79C5F5EEAFE1">
    <w:name w:val="238365F8B4DD49048275A79C5F5EEAFE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597FC4C8BFF4981B87BE455C689C99F2">
    <w:name w:val="B597FC4C8BFF4981B87BE455C689C99F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768DACA68E5A479594D081BED60D944F1">
    <w:name w:val="768DACA68E5A479594D081BED60D944F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3F66D8D8FEB548C0AB0766D597E8E3C41">
    <w:name w:val="3F66D8D8FEB548C0AB0766D597E8E3C4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B0C6876A3224665A9334DA749A085EB1">
    <w:name w:val="2B0C6876A3224665A9334DA749A085EB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DF26EFE29BB4AC0989453A0F6D8103F2">
    <w:name w:val="9DF26EFE29BB4AC0989453A0F6D8103F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5E88BE501A514462B13D5BEACCDD1181">
    <w:name w:val="5E88BE501A514462B13D5BEACCDD118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1F1EEFB696BB46589AD74EB1ED0DE545">
    <w:name w:val="1F1EEFB696BB46589AD74EB1ED0DE545"/>
    <w:rsid w:val="00592E53"/>
  </w:style>
  <w:style w:type="paragraph" w:customStyle="1" w:styleId="01A976D62208448090D0301D2F9819B7">
    <w:name w:val="01A976D62208448090D0301D2F9819B7"/>
    <w:rsid w:val="00592E53"/>
  </w:style>
  <w:style w:type="paragraph" w:customStyle="1" w:styleId="681E2C2D3B9C4C6A873B77A7956F7C9D">
    <w:name w:val="681E2C2D3B9C4C6A873B77A7956F7C9D"/>
    <w:rsid w:val="00592E53"/>
  </w:style>
  <w:style w:type="paragraph" w:customStyle="1" w:styleId="75B8CDE4EBB848D788A9EE033D8C1AB8">
    <w:name w:val="75B8CDE4EBB848D788A9EE033D8C1AB8"/>
    <w:rsid w:val="00592E53"/>
  </w:style>
  <w:style w:type="paragraph" w:customStyle="1" w:styleId="DF64671D8C3D4E0196255D5DF77D8539">
    <w:name w:val="DF64671D8C3D4E0196255D5DF77D8539"/>
    <w:rsid w:val="00592E53"/>
  </w:style>
  <w:style w:type="paragraph" w:customStyle="1" w:styleId="BBCDECA556E7482BA927084220D510EF">
    <w:name w:val="BBCDECA556E7482BA927084220D510EF"/>
    <w:rsid w:val="00592E53"/>
  </w:style>
  <w:style w:type="paragraph" w:customStyle="1" w:styleId="774054EC837E420E9F9365DD4A079904">
    <w:name w:val="774054EC837E420E9F9365DD4A079904"/>
    <w:rsid w:val="00592E53"/>
  </w:style>
  <w:style w:type="paragraph" w:customStyle="1" w:styleId="35D218E9DEEA4B369E6B1B187601E12E">
    <w:name w:val="35D218E9DEEA4B369E6B1B187601E12E"/>
    <w:rsid w:val="00592E53"/>
  </w:style>
  <w:style w:type="paragraph" w:customStyle="1" w:styleId="2F0B656933994C7381AFF206850675B0">
    <w:name w:val="2F0B656933994C7381AFF206850675B0"/>
    <w:rsid w:val="00592E53"/>
  </w:style>
  <w:style w:type="paragraph" w:customStyle="1" w:styleId="F3EE7EA063844600899682D4CB6B1135">
    <w:name w:val="F3EE7EA063844600899682D4CB6B1135"/>
    <w:rsid w:val="00592E53"/>
  </w:style>
  <w:style w:type="paragraph" w:customStyle="1" w:styleId="A6531A5F58A04E33B0BA5B02032711A3">
    <w:name w:val="A6531A5F58A04E33B0BA5B02032711A3"/>
    <w:rsid w:val="00592E53"/>
  </w:style>
  <w:style w:type="paragraph" w:customStyle="1" w:styleId="8A43F59EEFF943258F243FC78C9FC90D">
    <w:name w:val="8A43F59EEFF943258F243FC78C9FC90D"/>
    <w:rsid w:val="00592E53"/>
  </w:style>
  <w:style w:type="paragraph" w:customStyle="1" w:styleId="6F74E3DF00424EE9812B7A11A6693A0C">
    <w:name w:val="6F74E3DF00424EE9812B7A11A6693A0C"/>
    <w:rsid w:val="00592E53"/>
  </w:style>
  <w:style w:type="paragraph" w:customStyle="1" w:styleId="7DC2118E67D54D6AAFA02A60218AF0DC">
    <w:name w:val="7DC2118E67D54D6AAFA02A60218AF0DC"/>
    <w:rsid w:val="00592E53"/>
  </w:style>
  <w:style w:type="paragraph" w:customStyle="1" w:styleId="99DECDA5EB96450BB6DE8F20D870DEC5">
    <w:name w:val="99DECDA5EB96450BB6DE8F20D870DEC5"/>
    <w:rsid w:val="00592E53"/>
  </w:style>
  <w:style w:type="paragraph" w:customStyle="1" w:styleId="9C38FE7C47644AE4B2CEAE03218C63B7">
    <w:name w:val="9C38FE7C47644AE4B2CEAE03218C63B7"/>
    <w:rsid w:val="00592E53"/>
  </w:style>
  <w:style w:type="paragraph" w:customStyle="1" w:styleId="A154C65DA8984A29918428CA2AF8DD912">
    <w:name w:val="A154C65DA8984A29918428CA2AF8DD91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35ED5D3653B4C55B85D0C3CCB94DAA73">
    <w:name w:val="B35ED5D3653B4C55B85D0C3CCB94DAA73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1EB666372A645B18814BD7C1734D81C2">
    <w:name w:val="91EB666372A645B18814BD7C1734D81C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E0CCCEBC6E24DFE96A75C50DD1CEB963">
    <w:name w:val="2E0CCCEBC6E24DFE96A75C50DD1CEB963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38365F8B4DD49048275A79C5F5EEAFE2">
    <w:name w:val="238365F8B4DD49048275A79C5F5EEAFE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597FC4C8BFF4981B87BE455C689C99F3">
    <w:name w:val="B597FC4C8BFF4981B87BE455C689C99F3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7DC2118E67D54D6AAFA02A60218AF0DC1">
    <w:name w:val="7DC2118E67D54D6AAFA02A60218AF0DC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9DECDA5EB96450BB6DE8F20D870DEC51">
    <w:name w:val="99DECDA5EB96450BB6DE8F20D870DEC5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C38FE7C47644AE4B2CEAE03218C63B71">
    <w:name w:val="9C38FE7C47644AE4B2CEAE03218C63B7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768DACA68E5A479594D081BED60D944F2">
    <w:name w:val="768DACA68E5A479594D081BED60D944F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3F66D8D8FEB548C0AB0766D597E8E3C42">
    <w:name w:val="3F66D8D8FEB548C0AB0766D597E8E3C4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B0C6876A3224665A9334DA749A085EB2">
    <w:name w:val="2B0C6876A3224665A9334DA749A085EB2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DF26EFE29BB4AC0989453A0F6D8103F3">
    <w:name w:val="9DF26EFE29BB4AC0989453A0F6D8103F3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5E88BE501A514462B13D5BEACCDD11811">
    <w:name w:val="5E88BE501A514462B13D5BEACCDD1181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1F1EEFB696BB46589AD74EB1ED0DE5451">
    <w:name w:val="1F1EEFB696BB46589AD74EB1ED0DE545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01A976D62208448090D0301D2F9819B71">
    <w:name w:val="01A976D62208448090D0301D2F9819B7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681E2C2D3B9C4C6A873B77A7956F7C9D1">
    <w:name w:val="681E2C2D3B9C4C6A873B77A7956F7C9D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75B8CDE4EBB848D788A9EE033D8C1AB81">
    <w:name w:val="75B8CDE4EBB848D788A9EE033D8C1AB8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DF64671D8C3D4E0196255D5DF77D85391">
    <w:name w:val="DF64671D8C3D4E0196255D5DF77D8539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BCDECA556E7482BA927084220D510EF1">
    <w:name w:val="BBCDECA556E7482BA927084220D510EF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774054EC837E420E9F9365DD4A0799041">
    <w:name w:val="774054EC837E420E9F9365DD4A079904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35D218E9DEEA4B369E6B1B187601E12E1">
    <w:name w:val="35D218E9DEEA4B369E6B1B187601E12E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F0B656933994C7381AFF206850675B01">
    <w:name w:val="2F0B656933994C7381AFF206850675B0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F3EE7EA063844600899682D4CB6B11351">
    <w:name w:val="F3EE7EA063844600899682D4CB6B1135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8A43F59EEFF943258F243FC78C9FC90D1">
    <w:name w:val="8A43F59EEFF943258F243FC78C9FC90D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6F74E3DF00424EE9812B7A11A6693A0C1">
    <w:name w:val="6F74E3DF00424EE9812B7A11A6693A0C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A6531A5F58A04E33B0BA5B02032711A31">
    <w:name w:val="A6531A5F58A04E33B0BA5B02032711A31"/>
    <w:rsid w:val="00592E5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52B726B3DF148658AFC82FA4C17A9E6">
    <w:name w:val="952B726B3DF148658AFC82FA4C17A9E6"/>
    <w:rsid w:val="00592E53"/>
  </w:style>
  <w:style w:type="paragraph" w:customStyle="1" w:styleId="45AA6C56D79B43E39D22B3AC7D9B493F">
    <w:name w:val="45AA6C56D79B43E39D22B3AC7D9B493F"/>
    <w:rsid w:val="00592E53"/>
  </w:style>
  <w:style w:type="paragraph" w:customStyle="1" w:styleId="B0238A7FC67647E7BE95F3C92966DCB9">
    <w:name w:val="B0238A7FC67647E7BE95F3C92966DCB9"/>
    <w:rsid w:val="00592E53"/>
  </w:style>
  <w:style w:type="paragraph" w:customStyle="1" w:styleId="3407A80913634168B65B7FE20871C53E">
    <w:name w:val="3407A80913634168B65B7FE20871C53E"/>
    <w:rsid w:val="00592E53"/>
  </w:style>
  <w:style w:type="paragraph" w:customStyle="1" w:styleId="8BE0E259904D4D15BAA08B120F7E4C31">
    <w:name w:val="8BE0E259904D4D15BAA08B120F7E4C31"/>
    <w:rsid w:val="00592E53"/>
  </w:style>
  <w:style w:type="paragraph" w:customStyle="1" w:styleId="F4014C51B66242C799717C399D8DE323">
    <w:name w:val="F4014C51B66242C799717C399D8DE323"/>
    <w:rsid w:val="00592E53"/>
  </w:style>
  <w:style w:type="paragraph" w:customStyle="1" w:styleId="2A93B5EC56344D2595AF8492AE2AA0B3">
    <w:name w:val="2A93B5EC56344D2595AF8492AE2AA0B3"/>
    <w:rsid w:val="00592E53"/>
  </w:style>
  <w:style w:type="paragraph" w:customStyle="1" w:styleId="A154C65DA8984A29918428CA2AF8DD913">
    <w:name w:val="A154C65DA8984A29918428CA2AF8DD913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35ED5D3653B4C55B85D0C3CCB94DAA74">
    <w:name w:val="B35ED5D3653B4C55B85D0C3CCB94DAA74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1EB666372A645B18814BD7C1734D81C3">
    <w:name w:val="91EB666372A645B18814BD7C1734D81C3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E0CCCEBC6E24DFE96A75C50DD1CEB964">
    <w:name w:val="2E0CCCEBC6E24DFE96A75C50DD1CEB964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38365F8B4DD49048275A79C5F5EEAFE3">
    <w:name w:val="238365F8B4DD49048275A79C5F5EEAFE3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597FC4C8BFF4981B87BE455C689C99F4">
    <w:name w:val="B597FC4C8BFF4981B87BE455C689C99F4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7DC2118E67D54D6AAFA02A60218AF0DC2">
    <w:name w:val="7DC2118E67D54D6AAFA02A60218AF0DC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9DECDA5EB96450BB6DE8F20D870DEC52">
    <w:name w:val="99DECDA5EB96450BB6DE8F20D870DEC5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C38FE7C47644AE4B2CEAE03218C63B72">
    <w:name w:val="9C38FE7C47644AE4B2CEAE03218C63B7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C08083E6312F4FA39F9E311ED87402E5">
    <w:name w:val="C08083E6312F4FA39F9E311ED87402E5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952B726B3DF148658AFC82FA4C17A9E61">
    <w:name w:val="952B726B3DF148658AFC82FA4C17A9E61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5E88BE501A514462B13D5BEACCDD11812">
    <w:name w:val="5E88BE501A514462B13D5BEACCDD1181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45AA6C56D79B43E39D22B3AC7D9B493F1">
    <w:name w:val="45AA6C56D79B43E39D22B3AC7D9B493F1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B0238A7FC67647E7BE95F3C92966DCB91">
    <w:name w:val="B0238A7FC67647E7BE95F3C92966DCB91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DF64671D8C3D4E0196255D5DF77D85392">
    <w:name w:val="DF64671D8C3D4E0196255D5DF77D8539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3407A80913634168B65B7FE20871C53E1">
    <w:name w:val="3407A80913634168B65B7FE20871C53E1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8BE0E259904D4D15BAA08B120F7E4C311">
    <w:name w:val="8BE0E259904D4D15BAA08B120F7E4C311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F3EE7EA063844600899682D4CB6B11352">
    <w:name w:val="F3EE7EA063844600899682D4CB6B1135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8A43F59EEFF943258F243FC78C9FC90D2">
    <w:name w:val="8A43F59EEFF943258F243FC78C9FC90D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6F74E3DF00424EE9812B7A11A6693A0C2">
    <w:name w:val="6F74E3DF00424EE9812B7A11A6693A0C2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2A93B5EC56344D2595AF8492AE2AA0B31">
    <w:name w:val="2A93B5EC56344D2595AF8492AE2AA0B31"/>
    <w:rsid w:val="001B0B8A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/>
    </w:rPr>
  </w:style>
  <w:style w:type="paragraph" w:customStyle="1" w:styleId="D25374A3B40840C69D44076DBD786337">
    <w:name w:val="D25374A3B40840C69D44076DBD786337"/>
    <w:rsid w:val="001B0B8A"/>
  </w:style>
  <w:style w:type="paragraph" w:customStyle="1" w:styleId="9F6532831B3B4695829DD5BC6F798762">
    <w:name w:val="9F6532831B3B4695829DD5BC6F798762"/>
    <w:rsid w:val="001B0B8A"/>
  </w:style>
  <w:style w:type="paragraph" w:customStyle="1" w:styleId="3B343C2D668F4B5480D5F34F2D32B565">
    <w:name w:val="3B343C2D668F4B5480D5F34F2D32B565"/>
    <w:rsid w:val="00CF280B"/>
  </w:style>
  <w:style w:type="paragraph" w:customStyle="1" w:styleId="84BACE869F6E4632A56A6C513BEB8415">
    <w:name w:val="84BACE869F6E4632A56A6C513BEB8415"/>
    <w:rsid w:val="00204BAE"/>
    <w:rPr>
      <w:rFonts w:eastAsiaTheme="minorEastAsia"/>
    </w:rPr>
  </w:style>
  <w:style w:type="paragraph" w:customStyle="1" w:styleId="52733AC5E5374D889BDE9E1A7A95B203">
    <w:name w:val="52733AC5E5374D889BDE9E1A7A95B203"/>
    <w:rsid w:val="00204BAE"/>
    <w:rPr>
      <w:rFonts w:eastAsiaTheme="minorEastAsia"/>
    </w:rPr>
  </w:style>
  <w:style w:type="paragraph" w:customStyle="1" w:styleId="D0F4691B3E334672B366D527DD73C17E">
    <w:name w:val="D0F4691B3E334672B366D527DD73C17E"/>
    <w:rsid w:val="00204BAE"/>
    <w:rPr>
      <w:rFonts w:eastAsiaTheme="minorEastAsia"/>
    </w:rPr>
  </w:style>
  <w:style w:type="paragraph" w:customStyle="1" w:styleId="04F17CA6F1624AE6932F0496E6A6A64E">
    <w:name w:val="04F17CA6F1624AE6932F0496E6A6A64E"/>
    <w:rsid w:val="00204BAE"/>
    <w:rPr>
      <w:rFonts w:eastAsiaTheme="minorEastAsia"/>
    </w:rPr>
  </w:style>
  <w:style w:type="paragraph" w:customStyle="1" w:styleId="CECE7ECBA5944A408530F25E3CBE0010">
    <w:name w:val="CECE7ECBA5944A408530F25E3CBE0010"/>
    <w:rsid w:val="00204BAE"/>
    <w:rPr>
      <w:rFonts w:eastAsiaTheme="minorEastAsia"/>
    </w:rPr>
  </w:style>
  <w:style w:type="paragraph" w:customStyle="1" w:styleId="B4D178E144214B4DA2697063BFEA1754">
    <w:name w:val="B4D178E144214B4DA2697063BFEA1754"/>
    <w:rsid w:val="00204BAE"/>
    <w:rPr>
      <w:rFonts w:eastAsiaTheme="minorEastAsia"/>
    </w:rPr>
  </w:style>
  <w:style w:type="paragraph" w:customStyle="1" w:styleId="8CA39FA008A74427BACB7787693AF87A">
    <w:name w:val="8CA39FA008A74427BACB7787693AF87A"/>
    <w:rsid w:val="00A659E2"/>
    <w:rPr>
      <w:rFonts w:eastAsiaTheme="minorEastAsia"/>
    </w:rPr>
  </w:style>
  <w:style w:type="paragraph" w:customStyle="1" w:styleId="F1EC072A0BDB465C9A8A128A5E4672EA">
    <w:name w:val="F1EC072A0BDB465C9A8A128A5E4672EA"/>
    <w:rsid w:val="00D60AE6"/>
    <w:rPr>
      <w:rFonts w:eastAsiaTheme="minorEastAsia"/>
    </w:rPr>
  </w:style>
  <w:style w:type="paragraph" w:customStyle="1" w:styleId="93635FA0B8564214B479AC986D6B0104">
    <w:name w:val="93635FA0B8564214B479AC986D6B0104"/>
    <w:rsid w:val="00697013"/>
    <w:rPr>
      <w:rFonts w:eastAsiaTheme="minorEastAsia"/>
      <w:lang w:val="en-US"/>
    </w:rPr>
  </w:style>
  <w:style w:type="paragraph" w:customStyle="1" w:styleId="5CEB5BCFBA7444D0BDD2738D1E64B9AF">
    <w:name w:val="5CEB5BCFBA7444D0BDD2738D1E64B9AF"/>
    <w:rsid w:val="00697013"/>
    <w:rPr>
      <w:rFonts w:eastAsiaTheme="minorEastAsia"/>
      <w:lang w:val="en-US"/>
    </w:rPr>
  </w:style>
  <w:style w:type="paragraph" w:customStyle="1" w:styleId="FE4DB362EAFE4587979D9FD1671FED28">
    <w:name w:val="FE4DB362EAFE4587979D9FD1671FED28"/>
    <w:rsid w:val="0008210F"/>
    <w:rPr>
      <w:rFonts w:eastAsiaTheme="minorEastAsia"/>
      <w:lang w:val="en-US"/>
    </w:rPr>
  </w:style>
  <w:style w:type="paragraph" w:customStyle="1" w:styleId="578925A9CC7F413DB01C6810EBCC853D">
    <w:name w:val="578925A9CC7F413DB01C6810EBCC853D"/>
    <w:rsid w:val="0008210F"/>
    <w:rPr>
      <w:rFonts w:eastAsiaTheme="minorEastAsia"/>
      <w:lang w:val="en-US"/>
    </w:rPr>
  </w:style>
  <w:style w:type="paragraph" w:customStyle="1" w:styleId="4C61B190E0A344DB84B053FD1C11B2AB">
    <w:name w:val="4C61B190E0A344DB84B053FD1C11B2AB"/>
    <w:rsid w:val="0008210F"/>
    <w:rPr>
      <w:rFonts w:eastAsiaTheme="minorEastAsia"/>
      <w:lang w:val="en-US"/>
    </w:rPr>
  </w:style>
  <w:style w:type="paragraph" w:customStyle="1" w:styleId="3D9B363831C1442EA477797AD8751B75">
    <w:name w:val="3D9B363831C1442EA477797AD8751B75"/>
    <w:rsid w:val="0008210F"/>
    <w:rPr>
      <w:rFonts w:eastAsiaTheme="minorEastAsia"/>
      <w:lang w:val="en-US"/>
    </w:rPr>
  </w:style>
  <w:style w:type="paragraph" w:customStyle="1" w:styleId="2C68FB584840413680597A343BB3D22C">
    <w:name w:val="2C68FB584840413680597A343BB3D22C"/>
    <w:rsid w:val="0008210F"/>
    <w:rPr>
      <w:rFonts w:eastAsiaTheme="minorEastAsia"/>
      <w:lang w:val="en-US"/>
    </w:rPr>
  </w:style>
  <w:style w:type="paragraph" w:customStyle="1" w:styleId="A3F9A2E1ADDE468DAE3C8DBC6FE94FD3">
    <w:name w:val="A3F9A2E1ADDE468DAE3C8DBC6FE94FD3"/>
    <w:rsid w:val="0008210F"/>
    <w:rPr>
      <w:rFonts w:eastAsiaTheme="minorEastAsia"/>
      <w:lang w:val="en-US"/>
    </w:rPr>
  </w:style>
  <w:style w:type="paragraph" w:customStyle="1" w:styleId="0C173EE3B34C4F8E9959B69AE02AD043">
    <w:name w:val="0C173EE3B34C4F8E9959B69AE02AD043"/>
    <w:rsid w:val="0008210F"/>
    <w:rPr>
      <w:rFonts w:eastAsiaTheme="minorEastAsia"/>
      <w:lang w:val="en-US"/>
    </w:rPr>
  </w:style>
  <w:style w:type="paragraph" w:customStyle="1" w:styleId="934AC21563824BDD90623694D79D5986">
    <w:name w:val="934AC21563824BDD90623694D79D5986"/>
    <w:rsid w:val="0008210F"/>
    <w:rPr>
      <w:rFonts w:eastAsiaTheme="minorEastAsia"/>
      <w:lang w:val="en-US"/>
    </w:rPr>
  </w:style>
  <w:style w:type="paragraph" w:customStyle="1" w:styleId="3FF6624CE5E44BF2BD7C3E3A5B13F834">
    <w:name w:val="3FF6624CE5E44BF2BD7C3E3A5B13F834"/>
    <w:rsid w:val="0008210F"/>
    <w:rPr>
      <w:rFonts w:eastAsiaTheme="minorEastAsia"/>
      <w:lang w:val="en-US"/>
    </w:rPr>
  </w:style>
  <w:style w:type="paragraph" w:customStyle="1" w:styleId="11B68D53E4544A50A284640989A5EE3F">
    <w:name w:val="11B68D53E4544A50A284640989A5EE3F"/>
    <w:rsid w:val="00302BFF"/>
    <w:rPr>
      <w:rFonts w:eastAsiaTheme="minorEastAsia"/>
      <w:lang w:val="en-US"/>
    </w:rPr>
  </w:style>
  <w:style w:type="paragraph" w:customStyle="1" w:styleId="2BD859B6E49B47BF8BC53C017F215372">
    <w:name w:val="2BD859B6E49B47BF8BC53C017F215372"/>
    <w:rsid w:val="00302BFF"/>
    <w:rPr>
      <w:rFonts w:eastAsiaTheme="minorEastAsia"/>
      <w:lang w:val="en-US"/>
    </w:rPr>
  </w:style>
  <w:style w:type="paragraph" w:customStyle="1" w:styleId="399E188E14324A4593D68B9C6CBCC575">
    <w:name w:val="399E188E14324A4593D68B9C6CBCC575"/>
    <w:rsid w:val="00302BFF"/>
    <w:rPr>
      <w:rFonts w:eastAsiaTheme="minorEastAsia"/>
      <w:lang w:val="en-US"/>
    </w:rPr>
  </w:style>
  <w:style w:type="paragraph" w:customStyle="1" w:styleId="6C501DCDB9294175BC6C0D94408FBED9">
    <w:name w:val="6C501DCDB9294175BC6C0D94408FBED9"/>
    <w:rsid w:val="00302BFF"/>
    <w:rPr>
      <w:rFonts w:eastAsiaTheme="minorEastAsia"/>
      <w:lang w:val="en-US"/>
    </w:rPr>
  </w:style>
  <w:style w:type="paragraph" w:customStyle="1" w:styleId="C7A6DA65257D4A7B92144E10CCA51CC7">
    <w:name w:val="C7A6DA65257D4A7B92144E10CCA51CC7"/>
    <w:rsid w:val="00302BFF"/>
    <w:rPr>
      <w:rFonts w:eastAsiaTheme="minorEastAsia"/>
      <w:lang w:val="en-US"/>
    </w:rPr>
  </w:style>
  <w:style w:type="paragraph" w:customStyle="1" w:styleId="A78F670AACE34F0DAF55B746F28CF790">
    <w:name w:val="A78F670AACE34F0DAF55B746F28CF790"/>
    <w:rsid w:val="00302BFF"/>
    <w:rPr>
      <w:rFonts w:eastAsiaTheme="minorEastAsia"/>
      <w:lang w:val="en-US"/>
    </w:rPr>
  </w:style>
  <w:style w:type="paragraph" w:customStyle="1" w:styleId="F08B2ED07B7E40BF8B9715CCA1BE2E7F">
    <w:name w:val="F08B2ED07B7E40BF8B9715CCA1BE2E7F"/>
    <w:rsid w:val="00302BFF"/>
    <w:rPr>
      <w:rFonts w:eastAsiaTheme="minorEastAsia"/>
      <w:lang w:val="en-US"/>
    </w:rPr>
  </w:style>
  <w:style w:type="paragraph" w:customStyle="1" w:styleId="D96B146C504E4FDEA228D78C7003EE28">
    <w:name w:val="D96B146C504E4FDEA228D78C7003EE28"/>
    <w:rsid w:val="00302BFF"/>
    <w:rPr>
      <w:rFonts w:eastAsiaTheme="minorEastAsia"/>
      <w:lang w:val="en-US"/>
    </w:rPr>
  </w:style>
  <w:style w:type="paragraph" w:customStyle="1" w:styleId="A50D9F829304408E84AF1D290B8A4BFA">
    <w:name w:val="A50D9F829304408E84AF1D290B8A4BFA"/>
    <w:rsid w:val="00302BFF"/>
    <w:rPr>
      <w:rFonts w:eastAsiaTheme="minorEastAsia"/>
      <w:lang w:val="en-US"/>
    </w:rPr>
  </w:style>
  <w:style w:type="paragraph" w:customStyle="1" w:styleId="0E3B04B7F3A14CFB8F7A03D0D1D6F860">
    <w:name w:val="0E3B04B7F3A14CFB8F7A03D0D1D6F860"/>
    <w:rsid w:val="00302BFF"/>
    <w:rPr>
      <w:rFonts w:eastAsiaTheme="minorEastAsia"/>
      <w:lang w:val="en-US"/>
    </w:rPr>
  </w:style>
  <w:style w:type="paragraph" w:customStyle="1" w:styleId="E3C2428580EA46389A8F2C8F477ECC84">
    <w:name w:val="E3C2428580EA46389A8F2C8F477ECC84"/>
    <w:rsid w:val="00302BFF"/>
    <w:rPr>
      <w:rFonts w:eastAsiaTheme="minorEastAsia"/>
      <w:lang w:val="en-US"/>
    </w:rPr>
  </w:style>
  <w:style w:type="paragraph" w:customStyle="1" w:styleId="DDA925F0B5EC4B5D8DCAE8F8F1988EA6">
    <w:name w:val="DDA925F0B5EC4B5D8DCAE8F8F1988EA6"/>
    <w:rsid w:val="00302BFF"/>
    <w:rPr>
      <w:rFonts w:eastAsiaTheme="minorEastAsia"/>
      <w:lang w:val="en-US"/>
    </w:rPr>
  </w:style>
  <w:style w:type="paragraph" w:customStyle="1" w:styleId="E8972F8DAB584DA092DFDFC2EBC12403">
    <w:name w:val="E8972F8DAB584DA092DFDFC2EBC12403"/>
    <w:rsid w:val="00302BFF"/>
    <w:rPr>
      <w:rFonts w:eastAsiaTheme="minorEastAsia"/>
      <w:lang w:val="en-US"/>
    </w:rPr>
  </w:style>
  <w:style w:type="paragraph" w:customStyle="1" w:styleId="37B0F68C965C4C2BA92B2A4C13E98355">
    <w:name w:val="37B0F68C965C4C2BA92B2A4C13E98355"/>
    <w:rsid w:val="00302BFF"/>
    <w:rPr>
      <w:rFonts w:eastAsiaTheme="minorEastAsia"/>
      <w:lang w:val="en-US"/>
    </w:rPr>
  </w:style>
  <w:style w:type="paragraph" w:customStyle="1" w:styleId="B7AFFF5FE96B42CF9597B0A7365C987F">
    <w:name w:val="B7AFFF5FE96B42CF9597B0A7365C987F"/>
    <w:rsid w:val="00302BFF"/>
    <w:rPr>
      <w:rFonts w:eastAsiaTheme="minorEastAsia"/>
      <w:lang w:val="en-US"/>
    </w:rPr>
  </w:style>
  <w:style w:type="paragraph" w:customStyle="1" w:styleId="CF9835DA9C004319B830B7FA49C386F1">
    <w:name w:val="CF9835DA9C004319B830B7FA49C386F1"/>
    <w:rsid w:val="00302BFF"/>
    <w:rPr>
      <w:rFonts w:eastAsiaTheme="minorEastAsia"/>
      <w:lang w:val="en-US"/>
    </w:rPr>
  </w:style>
  <w:style w:type="paragraph" w:customStyle="1" w:styleId="47367B4AE4484981B51A51078DE41747">
    <w:name w:val="47367B4AE4484981B51A51078DE41747"/>
    <w:rsid w:val="00C22C58"/>
    <w:pPr>
      <w:widowControl w:val="0"/>
      <w:spacing w:after="0" w:line="240" w:lineRule="auto"/>
    </w:pPr>
    <w:rPr>
      <w:rFonts w:eastAsiaTheme="minorEastAsia"/>
      <w:kern w:val="2"/>
      <w:sz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C430-F877-4A06-AABE-A9AFDA6B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Renewal Authority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Tiffany</dc:creator>
  <cp:keywords/>
  <dc:description/>
  <cp:lastModifiedBy>SEPM</cp:lastModifiedBy>
  <cp:revision>2</cp:revision>
  <dcterms:created xsi:type="dcterms:W3CDTF">2021-06-04T03:24:00Z</dcterms:created>
  <dcterms:modified xsi:type="dcterms:W3CDTF">2021-06-04T03:24:00Z</dcterms:modified>
</cp:coreProperties>
</file>